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266FD">
      <w:pPr>
        <w:rPr>
          <w:rFonts w:hint="eastAsia" w:ascii="楷体_GB2312" w:hAnsi="新宋体" w:eastAsia="楷体_GB2312"/>
          <w:sz w:val="28"/>
          <w:szCs w:val="28"/>
        </w:rPr>
      </w:pPr>
      <w:r>
        <w:rPr>
          <w:rFonts w:hint="eastAsia" w:ascii="楷体_GB2312" w:hAnsi="新宋体" w:eastAsia="楷体_GB2312"/>
          <w:sz w:val="28"/>
          <w:szCs w:val="28"/>
        </w:rPr>
        <w:t>提案首页</w:t>
      </w:r>
      <w:r>
        <w:rPr>
          <w:rFonts w:hint="eastAsia" w:ascii="楷体_GB2312" w:hAnsi="新宋体" w:eastAsia="楷体_GB2312"/>
          <w:sz w:val="24"/>
        </w:rPr>
        <w:t xml:space="preserve">                                                          </w:t>
      </w:r>
      <w:r>
        <w:rPr>
          <w:rFonts w:hint="eastAsia" w:ascii="楷体_GB2312" w:hAnsi="新宋体" w:eastAsia="楷体_GB2312"/>
          <w:sz w:val="28"/>
          <w:szCs w:val="28"/>
          <w:lang w:eastAsia="zh-CN"/>
        </w:rPr>
        <w:t>界</w:t>
      </w:r>
      <w:r>
        <w:rPr>
          <w:rFonts w:hint="eastAsia" w:ascii="楷体_GB2312" w:hAnsi="新宋体" w:eastAsia="楷体_GB2312"/>
          <w:sz w:val="28"/>
          <w:szCs w:val="28"/>
        </w:rPr>
        <w:t>别</w:t>
      </w:r>
      <w:r>
        <w:rPr>
          <w:rFonts w:hint="eastAsia" w:ascii="楷体_GB2312" w:hAnsi="新宋体" w:eastAsia="楷体_GB2312"/>
          <w:sz w:val="24"/>
          <w:u w:val="single"/>
        </w:rPr>
        <w:t xml:space="preserve"> </w:t>
      </w:r>
      <w:r>
        <w:rPr>
          <w:rFonts w:hint="eastAsia" w:ascii="楷体_GB2312" w:hAnsi="新宋体" w:eastAsia="楷体_GB2312"/>
          <w:sz w:val="24"/>
          <w:u w:val="single"/>
          <w:lang w:eastAsia="zh-CN"/>
        </w:rPr>
        <w:t>特邀</w:t>
      </w:r>
      <w:r>
        <w:rPr>
          <w:rFonts w:hint="eastAsia" w:ascii="楷体_GB2312" w:hAnsi="新宋体" w:eastAsia="楷体_GB2312"/>
          <w:sz w:val="24"/>
          <w:u w:val="single"/>
        </w:rPr>
        <w:t xml:space="preserve">        </w:t>
      </w:r>
    </w:p>
    <w:p w14:paraId="2BE205B5">
      <w:pPr>
        <w:rPr>
          <w:rFonts w:hint="eastAsia" w:ascii="宋体-PUA" w:hAnsi="新宋体" w:eastAsia="新宋体"/>
          <w:sz w:val="24"/>
          <w:szCs w:val="44"/>
        </w:rPr>
      </w:pPr>
    </w:p>
    <w:p w14:paraId="7ED7F7C4">
      <w:pPr>
        <w:jc w:val="center"/>
        <w:rPr>
          <w:rFonts w:hint="eastAsia"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</w:t>
      </w:r>
      <w:r>
        <w:rPr>
          <w:rFonts w:hint="eastAsia" w:ascii="宋体-PUA" w:hAnsi="新宋体" w:eastAsia="新宋体"/>
          <w:b/>
          <w:sz w:val="44"/>
          <w:szCs w:val="44"/>
          <w:lang w:eastAsia="zh-CN"/>
        </w:rPr>
        <w:t>十</w:t>
      </w:r>
      <w:r>
        <w:rPr>
          <w:rFonts w:hint="eastAsia" w:ascii="宋体-PUA" w:hAnsi="新宋体" w:eastAsia="新宋体"/>
          <w:b/>
          <w:sz w:val="44"/>
          <w:szCs w:val="44"/>
        </w:rPr>
        <w:t>届</w:t>
      </w:r>
      <w:r>
        <w:rPr>
          <w:rFonts w:hint="eastAsia" w:ascii="宋体-PUA" w:hAnsi="新宋体" w:eastAsia="新宋体"/>
          <w:b/>
          <w:sz w:val="44"/>
        </w:rPr>
        <w:t>五</w:t>
      </w:r>
      <w:r>
        <w:rPr>
          <w:rFonts w:hint="eastAsia" w:ascii="宋体-PUA" w:hAnsi="新宋体" w:eastAsia="新宋体"/>
          <w:b/>
          <w:sz w:val="44"/>
          <w:szCs w:val="44"/>
        </w:rPr>
        <w:t>次会议提案</w:t>
      </w:r>
    </w:p>
    <w:p w14:paraId="3EF21834">
      <w:pPr>
        <w:rPr>
          <w:rFonts w:hint="eastAsia"/>
        </w:rPr>
      </w:pPr>
    </w:p>
    <w:p w14:paraId="03A89176">
      <w:pPr>
        <w:rPr>
          <w:rFonts w:hint="eastAsia"/>
        </w:rPr>
      </w:pPr>
    </w:p>
    <w:p w14:paraId="16B3F7A6">
      <w:pPr>
        <w:rPr>
          <w:rFonts w:hint="eastAsia"/>
        </w:rPr>
      </w:pPr>
    </w:p>
    <w:p w14:paraId="2D458FB9">
      <w:pPr>
        <w:rPr>
          <w:rFonts w:hint="eastAsia"/>
          <w:sz w:val="36"/>
          <w:szCs w:val="36"/>
          <w:u w:val="single"/>
        </w:rPr>
      </w:pPr>
      <w:r>
        <w:rPr>
          <w:rFonts w:eastAsia="黑体"/>
        </w:rPr>
        <w:t xml:space="preserve">    </w:t>
      </w: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eastAsia="黑体"/>
          <w:sz w:val="30"/>
          <w:u w:val="single"/>
        </w:rPr>
        <w:t xml:space="preserve"> </w:t>
      </w:r>
      <w:r>
        <w:rPr>
          <w:rFonts w:hint="eastAsia" w:ascii="Times New Roman" w:hAnsi="Times New Roman" w:eastAsia="黑体"/>
          <w:sz w:val="28"/>
          <w:u w:val="single"/>
          <w:lang w:val="en-US" w:eastAsia="zh-CN"/>
        </w:rPr>
        <w:t>关于</w:t>
      </w:r>
      <w:r>
        <w:rPr>
          <w:rFonts w:hint="eastAsia" w:eastAsia="黑体"/>
          <w:sz w:val="28"/>
          <w:u w:val="single"/>
          <w:lang w:val="en-US" w:eastAsia="zh-CN"/>
        </w:rPr>
        <w:t>建设凤山镇对河村、头塘村农田灌溉水渠的提案</w:t>
      </w:r>
    </w:p>
    <w:p w14:paraId="315FA3CD"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   </w:t>
      </w:r>
    </w:p>
    <w:p w14:paraId="09C98E4A">
      <w:pPr>
        <w:ind w:firstLine="240" w:firstLineChars="100"/>
        <w:rPr>
          <w:rFonts w:eastAsia="黑体"/>
          <w:sz w:val="24"/>
        </w:rPr>
      </w:pPr>
    </w:p>
    <w:p w14:paraId="6106B3C5">
      <w:pPr>
        <w:ind w:firstLine="280" w:firstLineChars="100"/>
        <w:rPr>
          <w:rFonts w:eastAsia="黑体"/>
          <w:sz w:val="24"/>
        </w:rPr>
      </w:pP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2"/>
        <w:tblW w:w="0" w:type="auto"/>
        <w:tblInd w:w="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0D44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vAlign w:val="center"/>
          </w:tcPr>
          <w:p w14:paraId="6F3C8363"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第一提案人（签名）：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胡宇佳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联系电话：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15078484581</w:t>
            </w:r>
          </w:p>
        </w:tc>
      </w:tr>
      <w:tr w14:paraId="6BB4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vAlign w:val="center"/>
          </w:tcPr>
          <w:p w14:paraId="52C8588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通讯地址：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凤山镇</w:t>
            </w:r>
            <w:r>
              <w:rPr>
                <w:rFonts w:hint="eastAsia"/>
                <w:sz w:val="28"/>
                <w:szCs w:val="28"/>
                <w:lang w:eastAsia="zh-CN"/>
              </w:rPr>
              <w:t>人民政府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提案日期：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3562F3A9">
      <w:pPr>
        <w:rPr>
          <w:sz w:val="28"/>
          <w:szCs w:val="28"/>
        </w:rPr>
      </w:pPr>
    </w:p>
    <w:p w14:paraId="5C08B04D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（单位提案）</w:t>
      </w:r>
    </w:p>
    <w:tbl>
      <w:tblPr>
        <w:tblStyle w:val="2"/>
        <w:tblW w:w="0" w:type="auto"/>
        <w:tblInd w:w="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2C94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vAlign w:val="center"/>
          </w:tcPr>
          <w:p w14:paraId="44C67FB5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提案单位（公章）：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>联系电话：</w:t>
            </w:r>
          </w:p>
        </w:tc>
      </w:tr>
      <w:tr w14:paraId="48207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vAlign w:val="center"/>
          </w:tcPr>
          <w:p w14:paraId="269B4EE2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联系人：</w: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提案日期：</w:t>
            </w:r>
          </w:p>
        </w:tc>
      </w:tr>
    </w:tbl>
    <w:p w14:paraId="09E7A454">
      <w:pPr>
        <w:rPr>
          <w:sz w:val="28"/>
          <w:szCs w:val="28"/>
        </w:rPr>
      </w:pPr>
    </w:p>
    <w:p w14:paraId="7BA71798">
      <w:pPr>
        <w:rPr>
          <w:sz w:val="28"/>
          <w:szCs w:val="28"/>
        </w:rPr>
      </w:pPr>
    </w:p>
    <w:p w14:paraId="3C800711">
      <w:pPr>
        <w:rPr>
          <w:sz w:val="28"/>
          <w:szCs w:val="28"/>
        </w:rPr>
      </w:pPr>
    </w:p>
    <w:p w14:paraId="2C86311C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提案审查意见</w:t>
      </w:r>
    </w:p>
    <w:tbl>
      <w:tblPr>
        <w:tblStyle w:val="2"/>
        <w:tblW w:w="0" w:type="auto"/>
        <w:tblInd w:w="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422"/>
      </w:tblGrid>
      <w:tr w14:paraId="481B0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vAlign w:val="center"/>
          </w:tcPr>
          <w:p w14:paraId="0DC5E62E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vAlign w:val="center"/>
          </w:tcPr>
          <w:p w14:paraId="3DF5FA00">
            <w:pPr>
              <w:jc w:val="center"/>
              <w:rPr>
                <w:rFonts w:hint="eastAsia"/>
                <w:spacing w:val="-10"/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22" w:type="dxa"/>
            <w:vAlign w:val="center"/>
          </w:tcPr>
          <w:p w14:paraId="4C73C99A">
            <w:pPr>
              <w:jc w:val="center"/>
              <w:rPr>
                <w:sz w:val="28"/>
                <w:szCs w:val="28"/>
              </w:rPr>
            </w:pPr>
          </w:p>
        </w:tc>
      </w:tr>
      <w:tr w14:paraId="01D0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861" w:type="dxa"/>
            <w:gridSpan w:val="3"/>
            <w:vAlign w:val="center"/>
          </w:tcPr>
          <w:p w14:paraId="5A49CFBB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</w:t>
            </w:r>
          </w:p>
          <w:p w14:paraId="5DFF19C3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pacing w:val="20"/>
                <w:sz w:val="28"/>
                <w:szCs w:val="28"/>
              </w:rPr>
              <w:t>政协柳城县委员会</w:t>
            </w:r>
            <w:r>
              <w:rPr>
                <w:spacing w:val="20"/>
                <w:sz w:val="28"/>
                <w:szCs w:val="28"/>
              </w:rPr>
              <w:t xml:space="preserve">                                    </w:t>
            </w:r>
          </w:p>
          <w:p w14:paraId="45D50D08"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12A714AA">
      <w:pPr>
        <w:rPr>
          <w:sz w:val="28"/>
          <w:szCs w:val="28"/>
        </w:rPr>
      </w:pPr>
    </w:p>
    <w:p w14:paraId="2B893C26">
      <w:pPr>
        <w:spacing w:line="420" w:lineRule="exact"/>
        <w:ind w:left="480" w:hanging="480" w:hangingChars="150"/>
      </w:pP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</w:p>
    <w:p w14:paraId="6CB28ED2">
      <w:pPr>
        <w:spacing w:line="420" w:lineRule="exact"/>
        <w:ind w:left="480" w:leftChars="150"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注：附议（联名）提案人必须了解提案内容，同意后在后面的“联名提案人签名页”工整签名。                                                         </w:t>
      </w:r>
    </w:p>
    <w:p w14:paraId="44738369">
      <w:pPr>
        <w:sectPr>
          <w:footerReference r:id="rId3" w:type="default"/>
          <w:pgSz w:w="11906" w:h="16838"/>
          <w:pgMar w:top="1247" w:right="1247" w:bottom="1134" w:left="1247" w:header="851" w:footer="992" w:gutter="0"/>
          <w:pgNumType w:start="1"/>
          <w:cols w:space="720" w:num="1"/>
          <w:docGrid w:linePitch="312" w:charSpace="0"/>
        </w:sectPr>
      </w:pPr>
    </w:p>
    <w:p w14:paraId="091CEDFA">
      <w:pPr>
        <w:rPr>
          <w:rFonts w:hint="eastAsia"/>
        </w:rPr>
      </w:pPr>
    </w:p>
    <w:tbl>
      <w:tblPr>
        <w:tblStyle w:val="2"/>
        <w:tblW w:w="0" w:type="auto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5AB44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720" w:type="dxa"/>
            <w:vAlign w:val="top"/>
          </w:tcPr>
          <w:p w14:paraId="538E441D">
            <w:pPr>
              <w:spacing w:line="560" w:lineRule="exact"/>
              <w:ind w:firstLine="720" w:firstLineChars="200"/>
              <w:rPr>
                <w:rFonts w:hint="eastAsia" w:ascii="黑体" w:hAnsi="仿宋_GB2312" w:eastAsia="黑体"/>
                <w:sz w:val="36"/>
                <w:szCs w:val="36"/>
              </w:rPr>
            </w:pPr>
          </w:p>
          <w:p w14:paraId="1E636EF3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27B1E3BC">
            <w:pPr>
              <w:spacing w:line="560" w:lineRule="exact"/>
              <w:rPr>
                <w:rFonts w:hint="default" w:ascii="仿宋_GB2312" w:hAnsi="仿宋_GB2312" w:eastAsia="仿宋_GB2312"/>
                <w:lang w:val="en-US"/>
              </w:rPr>
            </w:pPr>
            <w:r>
              <w:rPr>
                <w:rFonts w:hint="eastAsia" w:ascii="仿宋_GB2312" w:hAnsi="仿宋_GB2312" w:eastAsia="仿宋_GB2312"/>
              </w:rPr>
              <w:t xml:space="preserve">     </w:t>
            </w:r>
            <w:r>
              <w:rPr>
                <w:rFonts w:hint="eastAsia" w:ascii="仿宋_GB2312" w:hAnsi="仿宋_GB2312" w:eastAsia="仿宋_GB2312"/>
                <w:lang w:eastAsia="zh-CN"/>
              </w:rPr>
              <w:t>为</w:t>
            </w:r>
            <w:r>
              <w:rPr>
                <w:rFonts w:hint="eastAsia" w:ascii="仿宋_GB2312" w:hAnsi="仿宋_GB2312" w:eastAsia="仿宋_GB2312"/>
              </w:rPr>
              <w:t>改善</w:t>
            </w:r>
            <w:r>
              <w:rPr>
                <w:rFonts w:hint="eastAsia" w:ascii="仿宋_GB2312" w:hAnsi="仿宋_GB2312" w:eastAsia="仿宋_GB2312"/>
                <w:lang w:eastAsia="zh-CN"/>
              </w:rPr>
              <w:t>凤山镇</w:t>
            </w:r>
            <w:r>
              <w:rPr>
                <w:rFonts w:hint="eastAsia" w:ascii="仿宋_GB2312" w:hAnsi="仿宋_GB2312" w:eastAsia="仿宋_GB2312"/>
              </w:rPr>
              <w:t>对河涂家95户320人，头塘茂林</w:t>
            </w:r>
            <w:r>
              <w:rPr>
                <w:rFonts w:hint="eastAsia" w:ascii="仿宋_GB2312" w:hAnsi="仿宋_GB2312" w:eastAsia="仿宋_GB2312"/>
                <w:lang w:eastAsia="zh-CN"/>
              </w:rPr>
              <w:t>屯</w:t>
            </w:r>
            <w:r>
              <w:rPr>
                <w:rFonts w:hint="eastAsia" w:ascii="仿宋_GB2312" w:hAnsi="仿宋_GB2312" w:eastAsia="仿宋_GB2312"/>
              </w:rPr>
              <w:t>54户176人，</w:t>
            </w:r>
            <w:r>
              <w:rPr>
                <w:rFonts w:hint="eastAsia" w:ascii="仿宋_GB2312" w:hAnsi="仿宋_GB2312" w:eastAsia="仿宋_GB2312"/>
                <w:lang w:eastAsia="zh-CN"/>
              </w:rPr>
              <w:t>共计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>496名群众（</w:t>
            </w:r>
            <w:r>
              <w:rPr>
                <w:rFonts w:hint="eastAsia" w:ascii="仿宋_GB2312" w:hAnsi="仿宋_GB2312" w:eastAsia="仿宋_GB2312"/>
              </w:rPr>
              <w:t>其中脱贫户17户59人</w:t>
            </w:r>
            <w:r>
              <w:rPr>
                <w:rFonts w:hint="eastAsia" w:ascii="仿宋_GB2312" w:hAnsi="仿宋_GB2312" w:eastAsia="仿宋_GB2312"/>
                <w:lang w:eastAsia="zh-CN"/>
              </w:rPr>
              <w:t>）</w:t>
            </w:r>
            <w:r>
              <w:rPr>
                <w:rFonts w:hint="eastAsia" w:ascii="仿宋_GB2312" w:hAnsi="仿宋_GB2312" w:eastAsia="仿宋_GB2312"/>
              </w:rPr>
              <w:t>生产</w:t>
            </w:r>
            <w:r>
              <w:rPr>
                <w:rFonts w:hint="eastAsia" w:ascii="仿宋_GB2312" w:hAnsi="仿宋_GB2312" w:eastAsia="仿宋_GB2312"/>
                <w:lang w:eastAsia="zh-CN"/>
              </w:rPr>
              <w:t>生活出行</w:t>
            </w:r>
            <w:r>
              <w:rPr>
                <w:rFonts w:hint="eastAsia" w:ascii="仿宋_GB2312" w:hAnsi="仿宋_GB2312" w:eastAsia="仿宋_GB2312"/>
              </w:rPr>
              <w:t>条件，带动产业发展，增加农民收入</w:t>
            </w:r>
            <w:r>
              <w:rPr>
                <w:rFonts w:hint="eastAsia" w:ascii="仿宋_GB2312" w:hAnsi="仿宋_GB2312" w:eastAsia="仿宋_GB2312"/>
                <w:lang w:eastAsia="zh-CN"/>
              </w:rPr>
              <w:t>，提高生活质量，亟需在对河涂家、头塘茂林屯建设农作物排灌问题，改善生活生产条件。</w:t>
            </w:r>
          </w:p>
          <w:p w14:paraId="4323729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387D192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66E2406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AF4D81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B8C75DB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052B6D61">
      <w:pPr>
        <w:spacing w:line="560" w:lineRule="exact"/>
        <w:rPr>
          <w:rFonts w:hint="eastAsia" w:ascii="仿宋_GB2312" w:hAnsi="仿宋_GB2312" w:eastAsia="仿宋_GB2312"/>
        </w:rPr>
      </w:pPr>
    </w:p>
    <w:tbl>
      <w:tblPr>
        <w:tblStyle w:val="2"/>
        <w:tblW w:w="0" w:type="auto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644E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6" w:hRule="atLeast"/>
        </w:trPr>
        <w:tc>
          <w:tcPr>
            <w:tcW w:w="9720" w:type="dxa"/>
            <w:vAlign w:val="top"/>
          </w:tcPr>
          <w:p w14:paraId="73A08E3C">
            <w:pPr>
              <w:spacing w:line="560" w:lineRule="exact"/>
              <w:ind w:firstLine="720" w:firstLineChars="200"/>
              <w:rPr>
                <w:rFonts w:hint="eastAsia" w:ascii="黑体" w:hAnsi="仿宋_GB2312" w:eastAsia="黑体"/>
                <w:sz w:val="36"/>
                <w:szCs w:val="36"/>
              </w:rPr>
            </w:pPr>
          </w:p>
          <w:p w14:paraId="369DB9D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对策建议：</w:t>
            </w:r>
          </w:p>
          <w:p w14:paraId="3111344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 xml:space="preserve">   建议协调资金82万元在凤山镇对河村、头塘村建设小型农田水利设施，具体是：建设对河涂家屯三面光排水沟490米，内宽60厘米，高80厘米的农田水利设施；在头塘村茂林屯原有土沟水渠三面光硬化，总长度1500米，内空60*80的农田水利设施</w:t>
            </w:r>
            <w:r>
              <w:rPr>
                <w:rFonts w:hint="eastAsia" w:ascii="仿宋_GB2312" w:hAnsi="仿宋_GB2312" w:eastAsia="仿宋_GB2312"/>
                <w:szCs w:val="32"/>
                <w:lang w:val="en-US" w:eastAsia="zh-CN"/>
              </w:rPr>
              <w:t>。</w:t>
            </w:r>
          </w:p>
          <w:p w14:paraId="76CDDD08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7103DF5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A0F6CE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9F901F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3693FF4C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DA49EC1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E73A55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CE824B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62C932A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3E1EC4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7B9DE6B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3BA38804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A73F8EE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DEA3201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D47170B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4D8C158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</w:tc>
      </w:tr>
    </w:tbl>
    <w:p w14:paraId="61D94D05">
      <w:pPr>
        <w:rPr>
          <w:rFonts w:hint="eastAsia" w:ascii="宋体-PUA" w:hAnsi="新宋体" w:eastAsia="新宋体"/>
          <w:sz w:val="21"/>
          <w:szCs w:val="44"/>
        </w:rPr>
      </w:pPr>
    </w:p>
    <w:p w14:paraId="7735FE06"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14:paraId="1AB907B9">
      <w:pPr>
        <w:rPr>
          <w:rFonts w:hint="eastAsia"/>
          <w:b/>
          <w:sz w:val="36"/>
        </w:rPr>
      </w:pPr>
    </w:p>
    <w:tbl>
      <w:tblPr>
        <w:tblStyle w:val="2"/>
        <w:tblW w:w="0" w:type="auto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4541"/>
        <w:gridCol w:w="2700"/>
      </w:tblGrid>
      <w:tr w14:paraId="42F98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9" w:type="dxa"/>
            <w:vAlign w:val="center"/>
          </w:tcPr>
          <w:p w14:paraId="277F33B3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55FB92A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541" w:type="dxa"/>
            <w:vAlign w:val="center"/>
          </w:tcPr>
          <w:p w14:paraId="03717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700" w:type="dxa"/>
            <w:vAlign w:val="center"/>
          </w:tcPr>
          <w:p w14:paraId="6931160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14:paraId="3361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479" w:type="dxa"/>
            <w:vAlign w:val="center"/>
          </w:tcPr>
          <w:p w14:paraId="5B2EE7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胡宇佳</w:t>
            </w:r>
          </w:p>
        </w:tc>
        <w:tc>
          <w:tcPr>
            <w:tcW w:w="4541" w:type="dxa"/>
            <w:vAlign w:val="center"/>
          </w:tcPr>
          <w:p w14:paraId="2FE3542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凤山镇胜利街20号凤山镇人民政府</w:t>
            </w:r>
          </w:p>
        </w:tc>
        <w:tc>
          <w:tcPr>
            <w:tcW w:w="2700" w:type="dxa"/>
            <w:vAlign w:val="center"/>
          </w:tcPr>
          <w:p w14:paraId="17D493C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15078484581</w:t>
            </w:r>
          </w:p>
        </w:tc>
      </w:tr>
      <w:tr w14:paraId="5706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479" w:type="dxa"/>
            <w:vAlign w:val="center"/>
          </w:tcPr>
          <w:p w14:paraId="5E766A2C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释明辉</w:t>
            </w:r>
          </w:p>
        </w:tc>
        <w:tc>
          <w:tcPr>
            <w:tcW w:w="4541" w:type="dxa"/>
            <w:vAlign w:val="center"/>
          </w:tcPr>
          <w:p w14:paraId="4593B14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凤山镇开山寺</w:t>
            </w:r>
          </w:p>
        </w:tc>
        <w:tc>
          <w:tcPr>
            <w:tcW w:w="2700" w:type="dxa"/>
            <w:vAlign w:val="center"/>
          </w:tcPr>
          <w:p w14:paraId="534C10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18077232777</w:t>
            </w:r>
          </w:p>
        </w:tc>
      </w:tr>
      <w:tr w14:paraId="0FE62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479" w:type="dxa"/>
            <w:vAlign w:val="center"/>
          </w:tcPr>
          <w:p w14:paraId="298CFD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朱志鹰</w:t>
            </w:r>
          </w:p>
        </w:tc>
        <w:tc>
          <w:tcPr>
            <w:tcW w:w="4541" w:type="dxa"/>
            <w:vAlign w:val="center"/>
          </w:tcPr>
          <w:p w14:paraId="028089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凤山镇胜利街新市场门面</w:t>
            </w:r>
          </w:p>
        </w:tc>
        <w:tc>
          <w:tcPr>
            <w:tcW w:w="2700" w:type="dxa"/>
            <w:vAlign w:val="center"/>
          </w:tcPr>
          <w:p w14:paraId="1AC7AFC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18677296001</w:t>
            </w:r>
          </w:p>
        </w:tc>
      </w:tr>
      <w:tr w14:paraId="5B6AE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79" w:type="dxa"/>
            <w:vAlign w:val="center"/>
          </w:tcPr>
          <w:p w14:paraId="3DBCE2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覃旋律</w:t>
            </w:r>
          </w:p>
        </w:tc>
        <w:tc>
          <w:tcPr>
            <w:tcW w:w="4541" w:type="dxa"/>
            <w:vAlign w:val="center"/>
          </w:tcPr>
          <w:p w14:paraId="26B25B3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柳城县科工贸局财务室</w:t>
            </w:r>
          </w:p>
        </w:tc>
        <w:tc>
          <w:tcPr>
            <w:tcW w:w="2700" w:type="dxa"/>
            <w:vAlign w:val="center"/>
          </w:tcPr>
          <w:p w14:paraId="394033B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18178825997</w:t>
            </w:r>
          </w:p>
        </w:tc>
      </w:tr>
      <w:tr w14:paraId="63081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79" w:type="dxa"/>
            <w:vAlign w:val="center"/>
          </w:tcPr>
          <w:p w14:paraId="4B936F3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2CC546CC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40D42223">
            <w:pPr>
              <w:rPr>
                <w:sz w:val="24"/>
              </w:rPr>
            </w:pPr>
          </w:p>
        </w:tc>
      </w:tr>
      <w:tr w14:paraId="337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79" w:type="dxa"/>
            <w:vAlign w:val="center"/>
          </w:tcPr>
          <w:p w14:paraId="4EFD7523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58DAD5D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280FAC03">
            <w:pPr>
              <w:rPr>
                <w:sz w:val="24"/>
              </w:rPr>
            </w:pPr>
          </w:p>
        </w:tc>
      </w:tr>
      <w:tr w14:paraId="30F43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79" w:type="dxa"/>
            <w:vAlign w:val="center"/>
          </w:tcPr>
          <w:p w14:paraId="575E8E20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4F81DC92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37DE85DC">
            <w:pPr>
              <w:rPr>
                <w:sz w:val="24"/>
              </w:rPr>
            </w:pPr>
          </w:p>
        </w:tc>
      </w:tr>
      <w:tr w14:paraId="38F85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79" w:type="dxa"/>
            <w:vAlign w:val="center"/>
          </w:tcPr>
          <w:p w14:paraId="7E183B63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65034AD6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39A479D3">
            <w:pPr>
              <w:rPr>
                <w:sz w:val="24"/>
              </w:rPr>
            </w:pPr>
          </w:p>
        </w:tc>
      </w:tr>
      <w:tr w14:paraId="3E2AA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479" w:type="dxa"/>
            <w:vAlign w:val="center"/>
          </w:tcPr>
          <w:p w14:paraId="61C88880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3A05F997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28EC11D0">
            <w:pPr>
              <w:rPr>
                <w:sz w:val="24"/>
              </w:rPr>
            </w:pPr>
          </w:p>
        </w:tc>
      </w:tr>
      <w:tr w14:paraId="2D1A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479" w:type="dxa"/>
            <w:vAlign w:val="center"/>
          </w:tcPr>
          <w:p w14:paraId="2BFA3F2B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106E2EB8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CE7E88A">
            <w:pPr>
              <w:rPr>
                <w:sz w:val="24"/>
              </w:rPr>
            </w:pPr>
          </w:p>
        </w:tc>
      </w:tr>
      <w:tr w14:paraId="7D787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79" w:type="dxa"/>
            <w:vAlign w:val="center"/>
          </w:tcPr>
          <w:p w14:paraId="02479581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25733EF5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19D27BD3">
            <w:pPr>
              <w:rPr>
                <w:sz w:val="24"/>
              </w:rPr>
            </w:pPr>
          </w:p>
        </w:tc>
      </w:tr>
      <w:tr w14:paraId="04A9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79" w:type="dxa"/>
            <w:vAlign w:val="center"/>
          </w:tcPr>
          <w:p w14:paraId="08570B7F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46DC829D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2BF411F8">
            <w:pPr>
              <w:rPr>
                <w:sz w:val="24"/>
              </w:rPr>
            </w:pPr>
          </w:p>
        </w:tc>
      </w:tr>
      <w:tr w14:paraId="4C3C4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79" w:type="dxa"/>
            <w:vAlign w:val="center"/>
          </w:tcPr>
          <w:p w14:paraId="30377502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6A411C4A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84DC60A">
            <w:pPr>
              <w:rPr>
                <w:sz w:val="24"/>
              </w:rPr>
            </w:pPr>
          </w:p>
        </w:tc>
      </w:tr>
      <w:tr w14:paraId="7880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479" w:type="dxa"/>
            <w:vAlign w:val="center"/>
          </w:tcPr>
          <w:p w14:paraId="52AC6DC2">
            <w:pPr>
              <w:rPr>
                <w:rFonts w:hint="eastAsia"/>
                <w:sz w:val="24"/>
              </w:rPr>
            </w:pPr>
          </w:p>
        </w:tc>
        <w:tc>
          <w:tcPr>
            <w:tcW w:w="4541" w:type="dxa"/>
            <w:vAlign w:val="center"/>
          </w:tcPr>
          <w:p w14:paraId="70AB0FED">
            <w:pPr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A50D7A9">
            <w:pPr>
              <w:rPr>
                <w:sz w:val="24"/>
              </w:rPr>
            </w:pPr>
          </w:p>
        </w:tc>
      </w:tr>
    </w:tbl>
    <w:p w14:paraId="572C9607"/>
    <w:p w14:paraId="566D56B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F02C9">
    <w:pPr>
      <w:pStyle w:val="8"/>
      <w:tabs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38785" cy="17526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8785" cy="175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5D6BA1">
                          <w:pPr>
                            <w:pStyle w:val="8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Style w:val="10"/>
                              <w:rFonts w:hint="eastAsia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Style w:val="10"/>
                              <w:rFonts w:hint="eastAsia"/>
                            </w:rPr>
                            <w:t>—</w:t>
                          </w:r>
                        </w:p>
                        <w:p w14:paraId="72A098B3"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3.8pt;width:34.55pt;mso-position-horizontal:outside;mso-position-horizontal-relative:margin;z-index:251659264;mso-width-relative:page;mso-height-relative:page;" filled="f" stroked="f" coordsize="21600,21600" o:gfxdata="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fm3srWAAAAAwEAAA8AAAAAAAAAAQAgAAAAIgAAAGRycy9kb3ducmV2LnhtbFBL&#10;AQIUABQAAAAIAIdO4kAZjXMFvwEAAIQDAAAOAAAAAAAAAAEAIAAAACUBAABkcnMvZTJvRG9jLnht&#10;bFBLBQYAAAAABgAGAFkBAABW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575D6BA1">
                    <w:pPr>
                      <w:pStyle w:val="8"/>
                      <w:tabs>
                        <w:tab w:val="clear" w:pos="4153"/>
                        <w:tab w:val="clear" w:pos="8306"/>
                      </w:tabs>
                      <w:rPr>
                        <w:rStyle w:val="10"/>
                        <w:rFonts w:hint="eastAsia"/>
                      </w:rPr>
                    </w:pPr>
                    <w:r>
                      <w:rPr>
                        <w:rStyle w:val="10"/>
                        <w:rFonts w:hint="eastAsia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10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10"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Style w:val="10"/>
                        <w:rFonts w:hint="eastAsia"/>
                      </w:rPr>
                      <w:t>—</w:t>
                    </w:r>
                  </w:p>
                  <w:p w14:paraId="72A098B3"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66A48"/>
    <w:rsid w:val="03060F81"/>
    <w:rsid w:val="03762463"/>
    <w:rsid w:val="04E92909"/>
    <w:rsid w:val="09F71624"/>
    <w:rsid w:val="0BAD4690"/>
    <w:rsid w:val="14733F9D"/>
    <w:rsid w:val="16F252D0"/>
    <w:rsid w:val="16FA00D9"/>
    <w:rsid w:val="199A029B"/>
    <w:rsid w:val="2B94790D"/>
    <w:rsid w:val="372431A9"/>
    <w:rsid w:val="3A0177D1"/>
    <w:rsid w:val="3A490D14"/>
    <w:rsid w:val="42351346"/>
    <w:rsid w:val="46733805"/>
    <w:rsid w:val="48EC789E"/>
    <w:rsid w:val="49D7054F"/>
    <w:rsid w:val="4E473E5D"/>
    <w:rsid w:val="51842D6A"/>
    <w:rsid w:val="54327630"/>
    <w:rsid w:val="56772E9D"/>
    <w:rsid w:val="58C86887"/>
    <w:rsid w:val="5B2F4311"/>
    <w:rsid w:val="6D667370"/>
    <w:rsid w:val="75FE283B"/>
    <w:rsid w:val="77E31C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文档结构图1"/>
    <w:basedOn w:val="1"/>
    <w:semiHidden/>
    <w:qFormat/>
    <w:uiPriority w:val="0"/>
    <w:pPr>
      <w:shd w:val="clear" w:color="auto" w:fill="000080"/>
    </w:pPr>
  </w:style>
  <w:style w:type="paragraph" w:customStyle="1" w:styleId="7">
    <w:name w:val="正文文本缩进1"/>
    <w:basedOn w:val="1"/>
    <w:qFormat/>
    <w:uiPriority w:val="0"/>
    <w:pPr>
      <w:spacing w:after="120"/>
      <w:ind w:left="420" w:leftChars="200"/>
    </w:p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正文首行缩进 21"/>
    <w:basedOn w:val="7"/>
    <w:qFormat/>
    <w:uiPriority w:val="0"/>
    <w:pPr>
      <w:ind w:firstLine="420" w:firstLineChars="200"/>
    </w:pPr>
    <w:rPr>
      <w:szCs w:val="20"/>
    </w:rPr>
  </w:style>
  <w:style w:type="character" w:customStyle="1" w:styleId="10">
    <w:name w:val="页码1"/>
    <w:basedOn w:val="4"/>
    <w:link w:val="1"/>
    <w:qFormat/>
    <w:uiPriority w:val="0"/>
  </w:style>
  <w:style w:type="character" w:customStyle="1" w:styleId="11">
    <w:name w:val="超链接1"/>
    <w:basedOn w:val="4"/>
    <w:link w:val="1"/>
    <w:qFormat/>
    <w:uiPriority w:val="0"/>
    <w:rPr>
      <w:color w:val="0000FF"/>
      <w:u w:val="single"/>
    </w:rPr>
  </w:style>
  <w:style w:type="paragraph" w:customStyle="1" w:styleId="12">
    <w:name w:val="Char"/>
    <w:basedOn w:val="6"/>
    <w:qFormat/>
    <w:uiPriority w:val="0"/>
    <w:pPr>
      <w:spacing w:line="436" w:lineRule="exact"/>
      <w:ind w:left="357"/>
      <w:jc w:val="left"/>
      <w:outlineLvl w:val="3"/>
    </w:pPr>
    <w:rPr>
      <w:rFonts w:asci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509</Words>
  <Characters>586</Characters>
  <Lines>0</Lines>
  <Paragraphs>0</Paragraphs>
  <TotalTime>8</TotalTime>
  <ScaleCrop>false</ScaleCrop>
  <LinksUpToDate>false</LinksUpToDate>
  <CharactersWithSpaces>990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2024-12-31T08:34:00Z</dcterms:created>
  <dc:creator>Administrator</dc:creator>
  <cp:lastModifiedBy>向阳</cp:lastModifiedBy>
  <cp:lastPrinted>2025-01-17T03:13:09Z</cp:lastPrinted>
  <dcterms:modified xsi:type="dcterms:W3CDTF">2025-01-17T03:13:16Z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eyJoZGlkIjoiYjU1MDA5NzgxOTQ4ZGZkZWJjNjJmMjRlMjcxNjczMjAiLCJ1c2VySWQiOiIxMzc2NDU3MzQxIn0=</vt:lpwstr>
  </property>
  <property fmtid="{D5CDD505-2E9C-101B-9397-08002B2CF9AE}" pid="3" name="KSOProductBuildVer">
    <vt:lpwstr>2052-12.1.0.19302</vt:lpwstr>
  </property>
  <property fmtid="{D5CDD505-2E9C-101B-9397-08002B2CF9AE}" pid="4" name="ICV">
    <vt:lpwstr>715A8A3F3CB248B3A49CE869EFD3DDD4_13</vt:lpwstr>
  </property>
</Properties>
</file>