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266FD">
      <w:pPr>
        <w:rPr>
          <w:rFonts w:hint="eastAsia" w:ascii="楷体_GB2312" w:hAnsi="新宋体" w:eastAsia="楷体_GB2312"/>
          <w:sz w:val="28"/>
          <w:szCs w:val="28"/>
        </w:rPr>
      </w:pPr>
      <w:r>
        <w:rPr>
          <w:rFonts w:hint="eastAsia" w:ascii="楷体_GB2312" w:hAnsi="新宋体" w:eastAsia="楷体_GB2312"/>
          <w:sz w:val="28"/>
          <w:szCs w:val="28"/>
        </w:rPr>
        <w:t>提案首页</w:t>
      </w:r>
      <w:r>
        <w:rPr>
          <w:rFonts w:hint="eastAsia" w:ascii="楷体_GB2312" w:hAnsi="新宋体" w:eastAsia="楷体_GB2312"/>
          <w:sz w:val="24"/>
        </w:rPr>
        <w:t xml:space="preserve">                                                          </w:t>
      </w:r>
      <w:r>
        <w:rPr>
          <w:rFonts w:hint="eastAsia" w:ascii="楷体_GB2312" w:hAnsi="新宋体" w:eastAsia="楷体_GB2312"/>
          <w:sz w:val="28"/>
          <w:szCs w:val="28"/>
          <w:lang w:eastAsia="zh-CN"/>
        </w:rPr>
        <w:t>界</w:t>
      </w:r>
      <w:r>
        <w:rPr>
          <w:rFonts w:hint="eastAsia" w:ascii="楷体_GB2312" w:hAnsi="新宋体" w:eastAsia="楷体_GB2312"/>
          <w:sz w:val="28"/>
          <w:szCs w:val="28"/>
        </w:rPr>
        <w:t>别</w:t>
      </w:r>
      <w:r>
        <w:rPr>
          <w:rFonts w:hint="eastAsia" w:ascii="楷体_GB2312" w:hAnsi="新宋体" w:eastAsia="楷体_GB2312"/>
          <w:sz w:val="24"/>
          <w:u w:val="single"/>
        </w:rPr>
        <w:t xml:space="preserve"> </w:t>
      </w:r>
      <w:r>
        <w:rPr>
          <w:rFonts w:hint="eastAsia" w:ascii="楷体_GB2312" w:hAnsi="新宋体" w:eastAsia="楷体_GB2312"/>
          <w:sz w:val="24"/>
          <w:u w:val="single"/>
          <w:lang w:eastAsia="zh-CN"/>
        </w:rPr>
        <w:t>特邀</w:t>
      </w:r>
      <w:r>
        <w:rPr>
          <w:rFonts w:hint="eastAsia" w:ascii="楷体_GB2312" w:hAnsi="新宋体" w:eastAsia="楷体_GB2312"/>
          <w:sz w:val="24"/>
          <w:u w:val="single"/>
        </w:rPr>
        <w:t xml:space="preserve">        </w:t>
      </w:r>
    </w:p>
    <w:p w14:paraId="2BE205B5">
      <w:pPr>
        <w:rPr>
          <w:rFonts w:hint="eastAsia" w:ascii="宋体-PUA" w:hAnsi="新宋体" w:eastAsia="新宋体"/>
          <w:sz w:val="24"/>
          <w:szCs w:val="44"/>
        </w:rPr>
      </w:pPr>
    </w:p>
    <w:p w14:paraId="7ED7F7C4">
      <w:pPr>
        <w:jc w:val="center"/>
        <w:rPr>
          <w:rFonts w:hint="eastAsia" w:ascii="宋体-PUA" w:hAnsi="新宋体" w:eastAsia="新宋体"/>
          <w:b/>
          <w:sz w:val="44"/>
          <w:szCs w:val="44"/>
        </w:rPr>
      </w:pPr>
      <w:r>
        <w:rPr>
          <w:rFonts w:hint="eastAsia" w:ascii="宋体-PUA" w:hAnsi="新宋体" w:eastAsia="新宋体"/>
          <w:b/>
          <w:sz w:val="44"/>
          <w:szCs w:val="44"/>
        </w:rPr>
        <w:t>柳城县政协</w:t>
      </w:r>
      <w:r>
        <w:rPr>
          <w:rFonts w:hint="eastAsia" w:ascii="宋体-PUA" w:hAnsi="新宋体" w:eastAsia="新宋体"/>
          <w:b/>
          <w:sz w:val="44"/>
          <w:szCs w:val="44"/>
          <w:lang w:eastAsia="zh-CN"/>
        </w:rPr>
        <w:t>十</w:t>
      </w:r>
      <w:r>
        <w:rPr>
          <w:rFonts w:hint="eastAsia" w:ascii="宋体-PUA" w:hAnsi="新宋体" w:eastAsia="新宋体"/>
          <w:b/>
          <w:sz w:val="44"/>
          <w:szCs w:val="44"/>
        </w:rPr>
        <w:t>届</w:t>
      </w:r>
      <w:r>
        <w:rPr>
          <w:rFonts w:hint="eastAsia" w:ascii="宋体-PUA" w:hAnsi="新宋体" w:eastAsia="新宋体"/>
          <w:b/>
          <w:sz w:val="44"/>
        </w:rPr>
        <w:t>五</w:t>
      </w:r>
      <w:r>
        <w:rPr>
          <w:rFonts w:hint="eastAsia" w:ascii="宋体-PUA" w:hAnsi="新宋体" w:eastAsia="新宋体"/>
          <w:b/>
          <w:sz w:val="44"/>
          <w:szCs w:val="44"/>
        </w:rPr>
        <w:t>次会议提案</w:t>
      </w:r>
    </w:p>
    <w:p w14:paraId="3EF21834">
      <w:pPr>
        <w:rPr>
          <w:rFonts w:hint="eastAsia"/>
        </w:rPr>
      </w:pPr>
    </w:p>
    <w:p w14:paraId="03A89176">
      <w:pPr>
        <w:rPr>
          <w:rFonts w:hint="eastAsia"/>
        </w:rPr>
      </w:pPr>
    </w:p>
    <w:p w14:paraId="16B3F7A6">
      <w:pPr>
        <w:rPr>
          <w:rFonts w:hint="eastAsia"/>
        </w:rPr>
      </w:pPr>
    </w:p>
    <w:p w14:paraId="5CB0C74A">
      <w:pPr>
        <w:ind w:firstLine="640"/>
        <w:rPr>
          <w:rFonts w:hint="eastAsia" w:eastAsia="黑体"/>
          <w:sz w:val="30"/>
          <w:szCs w:val="30"/>
          <w:u w:val="single"/>
          <w:lang w:val="en-US" w:eastAsia="zh-CN"/>
        </w:rPr>
      </w:pPr>
      <w:r>
        <w:rPr>
          <w:rFonts w:hint="eastAsia" w:eastAsia="黑体"/>
        </w:rPr>
        <w:t>案由</w:t>
      </w:r>
      <w:r>
        <w:rPr>
          <w:rFonts w:hint="eastAsia" w:eastAsia="黑体"/>
          <w:sz w:val="28"/>
        </w:rPr>
        <w:t>（即题目）</w:t>
      </w:r>
      <w:r>
        <w:rPr>
          <w:rFonts w:hint="eastAsia" w:eastAsia="黑体"/>
          <w:sz w:val="30"/>
        </w:rPr>
        <w:t>：</w:t>
      </w:r>
      <w:r>
        <w:rPr>
          <w:rFonts w:eastAsia="黑体"/>
          <w:sz w:val="30"/>
          <w:u w:val="single"/>
        </w:rPr>
        <w:t xml:space="preserve"> </w:t>
      </w:r>
      <w:r>
        <w:rPr>
          <w:rFonts w:hint="eastAsia" w:ascii="Times New Roman" w:hAnsi="Times New Roman" w:eastAsia="黑体"/>
          <w:sz w:val="30"/>
          <w:szCs w:val="30"/>
          <w:u w:val="single"/>
          <w:lang w:val="en-US" w:eastAsia="zh-CN"/>
        </w:rPr>
        <w:t>关于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>完善凤山镇旧县村欧家屯、谢家屯、何家屯</w:t>
      </w:r>
    </w:p>
    <w:p w14:paraId="2D458FB9">
      <w:pPr>
        <w:ind w:firstLine="2700" w:firstLineChars="900"/>
        <w:rPr>
          <w:rFonts w:hint="default"/>
          <w:sz w:val="36"/>
          <w:szCs w:val="36"/>
          <w:u w:val="single"/>
          <w:lang w:val="en-US"/>
        </w:rPr>
      </w:pPr>
      <w:r>
        <w:rPr>
          <w:rFonts w:hint="eastAsia" w:eastAsia="黑体"/>
          <w:sz w:val="30"/>
          <w:szCs w:val="30"/>
          <w:u w:val="single"/>
          <w:lang w:val="en-US" w:eastAsia="zh-CN"/>
        </w:rPr>
        <w:t>产业路建设</w:t>
      </w:r>
      <w:bookmarkStart w:id="0" w:name="_GoBack"/>
      <w:bookmarkEnd w:id="0"/>
      <w:r>
        <w:rPr>
          <w:rFonts w:hint="eastAsia" w:eastAsia="黑体"/>
          <w:sz w:val="30"/>
          <w:szCs w:val="30"/>
          <w:u w:val="single"/>
          <w:lang w:val="en-US" w:eastAsia="zh-CN"/>
        </w:rPr>
        <w:t>的提案</w:t>
      </w:r>
      <w:r>
        <w:rPr>
          <w:rFonts w:hint="eastAsia" w:eastAsia="黑体"/>
          <w:sz w:val="28"/>
          <w:u w:val="single"/>
          <w:lang w:val="en-US" w:eastAsia="zh-CN"/>
        </w:rPr>
        <w:t xml:space="preserve">                             </w:t>
      </w:r>
    </w:p>
    <w:p w14:paraId="768CBF4A">
      <w:pPr>
        <w:rPr>
          <w:rFonts w:eastAsia="黑体"/>
          <w:sz w:val="24"/>
        </w:rPr>
      </w:pPr>
      <w:r>
        <w:rPr>
          <w:rFonts w:eastAsia="黑体"/>
          <w:sz w:val="24"/>
        </w:rPr>
        <w:t xml:space="preserve">    </w:t>
      </w:r>
    </w:p>
    <w:p w14:paraId="7922F16B">
      <w:pPr>
        <w:rPr>
          <w:rFonts w:eastAsia="黑体"/>
          <w:sz w:val="24"/>
        </w:rPr>
      </w:pPr>
    </w:p>
    <w:p w14:paraId="6106B3C5">
      <w:pPr>
        <w:ind w:firstLine="560" w:firstLineChars="200"/>
        <w:rPr>
          <w:rFonts w:eastAsia="黑体"/>
          <w:sz w:val="24"/>
        </w:rPr>
      </w:pPr>
      <w:r>
        <w:rPr>
          <w:rFonts w:hint="eastAsia" w:eastAsia="黑体"/>
          <w:sz w:val="28"/>
          <w:szCs w:val="28"/>
        </w:rPr>
        <w:t>（委员提案）</w:t>
      </w:r>
    </w:p>
    <w:tbl>
      <w:tblPr>
        <w:tblStyle w:val="2"/>
        <w:tblW w:w="0" w:type="auto"/>
        <w:tblInd w:w="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0D447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35" w:type="dxa"/>
            <w:vAlign w:val="center"/>
          </w:tcPr>
          <w:p w14:paraId="6F3C8363"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第一提案人（签名）：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胡宇佳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联系电话：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15078484581</w:t>
            </w:r>
          </w:p>
        </w:tc>
      </w:tr>
      <w:tr w14:paraId="6BB4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835" w:type="dxa"/>
            <w:vAlign w:val="center"/>
          </w:tcPr>
          <w:p w14:paraId="52C8588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通讯地址：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凤山镇</w:t>
            </w:r>
            <w:r>
              <w:rPr>
                <w:rFonts w:hint="eastAsia"/>
                <w:sz w:val="28"/>
                <w:szCs w:val="28"/>
                <w:lang w:eastAsia="zh-CN"/>
              </w:rPr>
              <w:t>人民政府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提案日期：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3562F3A9">
      <w:pPr>
        <w:rPr>
          <w:sz w:val="28"/>
          <w:szCs w:val="28"/>
        </w:rPr>
      </w:pPr>
    </w:p>
    <w:p w14:paraId="5C08B04D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（单位提案）</w:t>
      </w:r>
    </w:p>
    <w:tbl>
      <w:tblPr>
        <w:tblStyle w:val="2"/>
        <w:tblW w:w="0" w:type="auto"/>
        <w:tblInd w:w="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2C94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65" w:type="dxa"/>
            <w:vAlign w:val="center"/>
          </w:tcPr>
          <w:p w14:paraId="44C67FB5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提案单位（公章）：</w:t>
            </w:r>
            <w:r>
              <w:rPr>
                <w:sz w:val="28"/>
                <w:szCs w:val="28"/>
              </w:rPr>
              <w:t xml:space="preserve">            </w:t>
            </w:r>
            <w:r>
              <w:rPr>
                <w:rFonts w:hint="eastAsia"/>
                <w:sz w:val="28"/>
                <w:szCs w:val="28"/>
              </w:rPr>
              <w:t>联系电话：</w:t>
            </w:r>
          </w:p>
        </w:tc>
      </w:tr>
      <w:tr w14:paraId="48207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65" w:type="dxa"/>
            <w:vAlign w:val="center"/>
          </w:tcPr>
          <w:p w14:paraId="269B4EE2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联系人：</w: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提案日期：</w:t>
            </w:r>
          </w:p>
        </w:tc>
      </w:tr>
    </w:tbl>
    <w:p w14:paraId="09E7A454">
      <w:pPr>
        <w:rPr>
          <w:sz w:val="28"/>
          <w:szCs w:val="28"/>
        </w:rPr>
      </w:pPr>
    </w:p>
    <w:p w14:paraId="7BA71798">
      <w:pPr>
        <w:rPr>
          <w:sz w:val="28"/>
          <w:szCs w:val="28"/>
        </w:rPr>
      </w:pPr>
    </w:p>
    <w:p w14:paraId="3C800711">
      <w:pPr>
        <w:rPr>
          <w:sz w:val="28"/>
          <w:szCs w:val="28"/>
        </w:rPr>
      </w:pPr>
    </w:p>
    <w:p w14:paraId="2C86311C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提案审查意见</w:t>
      </w:r>
    </w:p>
    <w:tbl>
      <w:tblPr>
        <w:tblStyle w:val="2"/>
        <w:tblW w:w="0" w:type="auto"/>
        <w:tblInd w:w="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2"/>
        <w:gridCol w:w="1417"/>
        <w:gridCol w:w="1422"/>
      </w:tblGrid>
      <w:tr w14:paraId="481B0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022" w:type="dxa"/>
            <w:vAlign w:val="center"/>
          </w:tcPr>
          <w:p w14:paraId="0DC5E62E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vAlign w:val="center"/>
          </w:tcPr>
          <w:p w14:paraId="3DF5FA00">
            <w:pPr>
              <w:jc w:val="center"/>
              <w:rPr>
                <w:rFonts w:hint="eastAsia"/>
                <w:spacing w:val="-10"/>
                <w:sz w:val="28"/>
                <w:szCs w:val="28"/>
              </w:rPr>
            </w:pPr>
            <w:r>
              <w:rPr>
                <w:rFonts w:hint="eastAsia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22" w:type="dxa"/>
            <w:vAlign w:val="center"/>
          </w:tcPr>
          <w:p w14:paraId="4C73C99A">
            <w:pPr>
              <w:jc w:val="center"/>
              <w:rPr>
                <w:sz w:val="28"/>
                <w:szCs w:val="28"/>
              </w:rPr>
            </w:pPr>
          </w:p>
        </w:tc>
      </w:tr>
      <w:tr w14:paraId="01D0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861" w:type="dxa"/>
            <w:gridSpan w:val="3"/>
            <w:vAlign w:val="center"/>
          </w:tcPr>
          <w:p w14:paraId="5A49CFBB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</w:t>
            </w:r>
          </w:p>
          <w:p w14:paraId="5DFF19C3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pacing w:val="20"/>
                <w:sz w:val="28"/>
                <w:szCs w:val="28"/>
              </w:rPr>
              <w:t>政协柳城县委员会</w:t>
            </w:r>
            <w:r>
              <w:rPr>
                <w:spacing w:val="20"/>
                <w:sz w:val="28"/>
                <w:szCs w:val="28"/>
              </w:rPr>
              <w:t xml:space="preserve">                                    </w:t>
            </w:r>
          </w:p>
          <w:p w14:paraId="45D50D08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12A714AA">
      <w:pPr>
        <w:rPr>
          <w:sz w:val="28"/>
          <w:szCs w:val="28"/>
        </w:rPr>
      </w:pPr>
    </w:p>
    <w:p w14:paraId="2B893C26">
      <w:pPr>
        <w:spacing w:line="420" w:lineRule="exact"/>
        <w:ind w:left="480" w:hanging="480" w:hangingChars="150"/>
      </w:pP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</w:p>
    <w:p w14:paraId="6CB28ED2">
      <w:pPr>
        <w:spacing w:line="420" w:lineRule="exact"/>
        <w:ind w:left="480" w:leftChars="150"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注：附议（联名）提案人必须了解提案内容，同意后在后面的“联名提案人签名页”工整签名。                                                         </w:t>
      </w:r>
    </w:p>
    <w:p w14:paraId="534B9C7E">
      <w:pPr>
        <w:sectPr>
          <w:footerReference r:id="rId3" w:type="default"/>
          <w:pgSz w:w="11906" w:h="16838"/>
          <w:pgMar w:top="1247" w:right="1247" w:bottom="1134" w:left="1247" w:header="851" w:footer="992" w:gutter="0"/>
          <w:pgNumType w:start="1"/>
          <w:cols w:space="720" w:num="1"/>
          <w:docGrid w:linePitch="312" w:charSpace="0"/>
        </w:sectPr>
      </w:pPr>
    </w:p>
    <w:p w14:paraId="091CEDFA">
      <w:pPr>
        <w:rPr>
          <w:rFonts w:hint="eastAsia"/>
        </w:rPr>
      </w:pPr>
    </w:p>
    <w:tbl>
      <w:tblPr>
        <w:tblStyle w:val="2"/>
        <w:tblW w:w="0" w:type="auto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5AB44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9720" w:type="dxa"/>
            <w:vAlign w:val="top"/>
          </w:tcPr>
          <w:p w14:paraId="538E441D">
            <w:pPr>
              <w:spacing w:line="560" w:lineRule="exact"/>
              <w:ind w:firstLine="720" w:firstLineChars="200"/>
              <w:rPr>
                <w:rFonts w:hint="eastAsia" w:ascii="黑体" w:hAnsi="仿宋_GB2312" w:eastAsia="黑体"/>
                <w:sz w:val="36"/>
                <w:szCs w:val="36"/>
              </w:rPr>
            </w:pPr>
          </w:p>
          <w:p w14:paraId="1E636EF3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基本情况：</w:t>
            </w:r>
          </w:p>
          <w:p w14:paraId="27B1E3BC">
            <w:pPr>
              <w:spacing w:line="560" w:lineRule="exact"/>
              <w:rPr>
                <w:rFonts w:hint="default" w:ascii="仿宋_GB2312" w:hAnsi="仿宋_GB2312" w:eastAsia="仿宋_GB2312"/>
                <w:lang w:val="en-US"/>
              </w:rPr>
            </w:pPr>
            <w:r>
              <w:rPr>
                <w:rFonts w:hint="eastAsia" w:ascii="仿宋_GB2312" w:hAnsi="仿宋_GB2312" w:eastAsia="仿宋_GB2312"/>
              </w:rPr>
              <w:t xml:space="preserve">     </w:t>
            </w:r>
            <w:r>
              <w:rPr>
                <w:rFonts w:hint="eastAsia" w:ascii="仿宋_GB2312" w:hAnsi="仿宋_GB2312" w:eastAsia="仿宋_GB2312"/>
                <w:lang w:eastAsia="zh-CN"/>
              </w:rPr>
              <w:t>凤山镇</w:t>
            </w:r>
            <w:r>
              <w:rPr>
                <w:rFonts w:hint="eastAsia" w:ascii="仿宋_GB2312" w:hAnsi="仿宋_GB2312" w:eastAsia="仿宋_GB2312"/>
              </w:rPr>
              <w:t>旧县村欧家屯、谢家屯、何家屯</w:t>
            </w:r>
            <w:r>
              <w:rPr>
                <w:rFonts w:hint="eastAsia" w:ascii="仿宋_GB2312" w:hAnsi="仿宋_GB2312" w:eastAsia="仿宋_GB2312"/>
                <w:lang w:eastAsia="zh-CN"/>
              </w:rPr>
              <w:t>共计农户</w:t>
            </w:r>
            <w:r>
              <w:rPr>
                <w:rFonts w:hint="eastAsia" w:ascii="仿宋_GB2312" w:hAnsi="仿宋_GB2312" w:eastAsia="仿宋_GB2312"/>
              </w:rPr>
              <w:t>191户567人，其中脱贫户11户29人，</w:t>
            </w:r>
            <w:r>
              <w:rPr>
                <w:rFonts w:hint="eastAsia" w:ascii="仿宋_GB2312" w:hAnsi="仿宋_GB2312" w:eastAsia="仿宋_GB2312"/>
                <w:lang w:eastAsia="zh-CN"/>
              </w:rPr>
              <w:t>一直以来，以上三屯通往农田的近</w:t>
            </w:r>
            <w:r>
              <w:rPr>
                <w:rFonts w:hint="eastAsia" w:ascii="仿宋_GB2312" w:hAnsi="仿宋_GB2312" w:eastAsia="仿宋_GB2312"/>
                <w:lang w:val="en-US" w:eastAsia="zh-CN"/>
              </w:rPr>
              <w:t>300米</w:t>
            </w:r>
            <w:r>
              <w:rPr>
                <w:rFonts w:hint="eastAsia" w:ascii="仿宋_GB2312" w:hAnsi="仿宋_GB2312" w:eastAsia="仿宋_GB2312"/>
                <w:lang w:eastAsia="zh-CN"/>
              </w:rPr>
              <w:t>道路为砂石路，为</w:t>
            </w:r>
            <w:r>
              <w:rPr>
                <w:rFonts w:hint="eastAsia" w:ascii="仿宋_GB2312" w:hAnsi="仿宋_GB2312" w:eastAsia="仿宋_GB2312"/>
              </w:rPr>
              <w:t>改善</w:t>
            </w:r>
            <w:r>
              <w:rPr>
                <w:rFonts w:hint="eastAsia" w:ascii="仿宋_GB2312" w:hAnsi="仿宋_GB2312" w:eastAsia="仿宋_GB2312"/>
                <w:lang w:eastAsia="zh-CN"/>
              </w:rPr>
              <w:t>以上三屯群众的</w:t>
            </w:r>
            <w:r>
              <w:rPr>
                <w:rFonts w:hint="eastAsia" w:ascii="仿宋_GB2312" w:hAnsi="仿宋_GB2312" w:eastAsia="仿宋_GB2312"/>
              </w:rPr>
              <w:t>生产条件，带动产业发展，方便群众生产生活出行</w:t>
            </w:r>
            <w:r>
              <w:rPr>
                <w:rFonts w:hint="eastAsia" w:ascii="仿宋_GB2312" w:hAnsi="仿宋_GB2312" w:eastAsia="仿宋_GB2312"/>
                <w:lang w:eastAsia="zh-CN"/>
              </w:rPr>
              <w:t>，拟申请资金</w:t>
            </w:r>
            <w:r>
              <w:rPr>
                <w:rFonts w:hint="eastAsia" w:ascii="仿宋_GB2312" w:hAnsi="仿宋_GB2312" w:eastAsia="仿宋_GB2312"/>
                <w:lang w:val="en-US" w:eastAsia="zh-CN"/>
              </w:rPr>
              <w:t>11万元完善该砂石路。</w:t>
            </w:r>
          </w:p>
          <w:p w14:paraId="4323729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2387D192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66E2406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AF4D81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B8C75DB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052B6D61">
      <w:pPr>
        <w:spacing w:line="560" w:lineRule="exact"/>
        <w:rPr>
          <w:rFonts w:hint="eastAsia" w:ascii="仿宋_GB2312" w:hAnsi="仿宋_GB2312" w:eastAsia="仿宋_GB2312"/>
        </w:rPr>
      </w:pPr>
    </w:p>
    <w:tbl>
      <w:tblPr>
        <w:tblStyle w:val="2"/>
        <w:tblW w:w="0" w:type="auto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644E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6" w:hRule="atLeast"/>
        </w:trPr>
        <w:tc>
          <w:tcPr>
            <w:tcW w:w="9720" w:type="dxa"/>
            <w:vAlign w:val="top"/>
          </w:tcPr>
          <w:p w14:paraId="73A08E3C">
            <w:pPr>
              <w:spacing w:line="560" w:lineRule="exact"/>
              <w:ind w:firstLine="720" w:firstLineChars="200"/>
              <w:rPr>
                <w:rFonts w:hint="eastAsia" w:ascii="黑体" w:hAnsi="仿宋_GB2312" w:eastAsia="黑体"/>
                <w:sz w:val="36"/>
                <w:szCs w:val="36"/>
              </w:rPr>
            </w:pPr>
          </w:p>
          <w:p w14:paraId="369DB9D5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对策建议：</w:t>
            </w:r>
          </w:p>
          <w:p w14:paraId="31113445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</w:t>
            </w:r>
            <w:r>
              <w:rPr>
                <w:rFonts w:hint="eastAsia" w:ascii="仿宋_GB2312" w:hAnsi="仿宋_GB2312" w:eastAsia="仿宋_GB2312"/>
                <w:lang w:val="en-US" w:eastAsia="zh-CN"/>
              </w:rPr>
              <w:t xml:space="preserve">   建议县级部门划拨建设资金11万元，支持凤山镇旧县村欧家屯、谢家屯、何家屯产业路建设项目</w:t>
            </w:r>
            <w:r>
              <w:rPr>
                <w:rFonts w:hint="eastAsia" w:ascii="仿宋_GB2312" w:hAnsi="仿宋_GB2312" w:eastAsia="仿宋_GB2312"/>
                <w:szCs w:val="32"/>
                <w:lang w:val="en-US" w:eastAsia="zh-CN"/>
              </w:rPr>
              <w:t>。经费预算：长240米×宽3.5米×厚0.2米加1涵管（含路肩）=110000元。</w:t>
            </w:r>
          </w:p>
          <w:p w14:paraId="76CDDD08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7103DF5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A0F6CE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9F901F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3693FF4C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2DA49EC1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E73A55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6CE824B9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62C932A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3E1EC4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7B9DE6B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3BA38804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A73F8E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DEA3201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D47170B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4D8C158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</w:tc>
      </w:tr>
    </w:tbl>
    <w:p w14:paraId="61D94D05">
      <w:pPr>
        <w:rPr>
          <w:rFonts w:hint="eastAsia" w:ascii="宋体-PUA" w:hAnsi="新宋体" w:eastAsia="新宋体"/>
          <w:sz w:val="21"/>
          <w:szCs w:val="44"/>
        </w:rPr>
      </w:pPr>
    </w:p>
    <w:p w14:paraId="7735FE06"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14:paraId="1AB907B9">
      <w:pPr>
        <w:rPr>
          <w:rFonts w:hint="eastAsia"/>
          <w:b/>
          <w:sz w:val="36"/>
        </w:rPr>
      </w:pPr>
    </w:p>
    <w:tbl>
      <w:tblPr>
        <w:tblStyle w:val="2"/>
        <w:tblW w:w="0" w:type="auto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4541"/>
        <w:gridCol w:w="2700"/>
      </w:tblGrid>
      <w:tr w14:paraId="42F98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9" w:type="dxa"/>
            <w:vAlign w:val="center"/>
          </w:tcPr>
          <w:p w14:paraId="277F33B3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14:paraId="55FB92A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541" w:type="dxa"/>
            <w:vAlign w:val="center"/>
          </w:tcPr>
          <w:p w14:paraId="03717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700" w:type="dxa"/>
            <w:vAlign w:val="center"/>
          </w:tcPr>
          <w:p w14:paraId="6931160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14:paraId="3361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479" w:type="dxa"/>
            <w:vAlign w:val="center"/>
          </w:tcPr>
          <w:p w14:paraId="5B2EE7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胡宇佳</w:t>
            </w:r>
          </w:p>
        </w:tc>
        <w:tc>
          <w:tcPr>
            <w:tcW w:w="4541" w:type="dxa"/>
            <w:vAlign w:val="center"/>
          </w:tcPr>
          <w:p w14:paraId="2FE3542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凤山镇胜利街20号凤山镇人民政府</w:t>
            </w:r>
          </w:p>
        </w:tc>
        <w:tc>
          <w:tcPr>
            <w:tcW w:w="2700" w:type="dxa"/>
            <w:vAlign w:val="center"/>
          </w:tcPr>
          <w:p w14:paraId="17D493C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15078484581</w:t>
            </w:r>
          </w:p>
        </w:tc>
      </w:tr>
      <w:tr w14:paraId="5706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479" w:type="dxa"/>
            <w:vAlign w:val="center"/>
          </w:tcPr>
          <w:p w14:paraId="5E766A2C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释明辉</w:t>
            </w:r>
          </w:p>
        </w:tc>
        <w:tc>
          <w:tcPr>
            <w:tcW w:w="4541" w:type="dxa"/>
            <w:vAlign w:val="center"/>
          </w:tcPr>
          <w:p w14:paraId="4593B14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凤山镇开山寺</w:t>
            </w:r>
          </w:p>
        </w:tc>
        <w:tc>
          <w:tcPr>
            <w:tcW w:w="2700" w:type="dxa"/>
            <w:vAlign w:val="center"/>
          </w:tcPr>
          <w:p w14:paraId="534C10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18077232777</w:t>
            </w:r>
          </w:p>
        </w:tc>
      </w:tr>
      <w:tr w14:paraId="0FE62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479" w:type="dxa"/>
            <w:vAlign w:val="center"/>
          </w:tcPr>
          <w:p w14:paraId="298CFD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朱志鹰</w:t>
            </w:r>
          </w:p>
        </w:tc>
        <w:tc>
          <w:tcPr>
            <w:tcW w:w="4541" w:type="dxa"/>
            <w:vAlign w:val="center"/>
          </w:tcPr>
          <w:p w14:paraId="028089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凤山镇胜利街新市场门面</w:t>
            </w:r>
          </w:p>
        </w:tc>
        <w:tc>
          <w:tcPr>
            <w:tcW w:w="2700" w:type="dxa"/>
            <w:vAlign w:val="center"/>
          </w:tcPr>
          <w:p w14:paraId="1AC7AFC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18677296001</w:t>
            </w:r>
          </w:p>
        </w:tc>
      </w:tr>
      <w:tr w14:paraId="5B6AE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79" w:type="dxa"/>
            <w:vAlign w:val="center"/>
          </w:tcPr>
          <w:p w14:paraId="3DBCE22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覃旋律</w:t>
            </w:r>
          </w:p>
        </w:tc>
        <w:tc>
          <w:tcPr>
            <w:tcW w:w="4541" w:type="dxa"/>
            <w:vAlign w:val="center"/>
          </w:tcPr>
          <w:p w14:paraId="26B25B3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柳城县科工贸局财务室</w:t>
            </w:r>
          </w:p>
        </w:tc>
        <w:tc>
          <w:tcPr>
            <w:tcW w:w="2700" w:type="dxa"/>
            <w:vAlign w:val="center"/>
          </w:tcPr>
          <w:p w14:paraId="394033B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18178825997</w:t>
            </w:r>
          </w:p>
        </w:tc>
      </w:tr>
      <w:tr w14:paraId="63081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479" w:type="dxa"/>
            <w:vAlign w:val="center"/>
          </w:tcPr>
          <w:p w14:paraId="4B936F3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2CC546CC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40D42223">
            <w:pPr>
              <w:rPr>
                <w:sz w:val="24"/>
              </w:rPr>
            </w:pPr>
          </w:p>
        </w:tc>
      </w:tr>
      <w:tr w14:paraId="337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79" w:type="dxa"/>
            <w:vAlign w:val="center"/>
          </w:tcPr>
          <w:p w14:paraId="4EFD7523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58DAD5D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280FAC03">
            <w:pPr>
              <w:rPr>
                <w:sz w:val="24"/>
              </w:rPr>
            </w:pPr>
          </w:p>
        </w:tc>
      </w:tr>
      <w:tr w14:paraId="30F43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79" w:type="dxa"/>
            <w:vAlign w:val="center"/>
          </w:tcPr>
          <w:p w14:paraId="575E8E20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4F81DC9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37DE85DC">
            <w:pPr>
              <w:rPr>
                <w:sz w:val="24"/>
              </w:rPr>
            </w:pPr>
          </w:p>
        </w:tc>
      </w:tr>
      <w:tr w14:paraId="38F85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79" w:type="dxa"/>
            <w:vAlign w:val="center"/>
          </w:tcPr>
          <w:p w14:paraId="7E183B63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65034AD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39A479D3">
            <w:pPr>
              <w:rPr>
                <w:sz w:val="24"/>
              </w:rPr>
            </w:pPr>
          </w:p>
        </w:tc>
      </w:tr>
      <w:tr w14:paraId="3E2AA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479" w:type="dxa"/>
            <w:vAlign w:val="center"/>
          </w:tcPr>
          <w:p w14:paraId="61C88880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3A05F997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28EC11D0">
            <w:pPr>
              <w:rPr>
                <w:sz w:val="24"/>
              </w:rPr>
            </w:pPr>
          </w:p>
        </w:tc>
      </w:tr>
      <w:tr w14:paraId="2D1A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479" w:type="dxa"/>
            <w:vAlign w:val="center"/>
          </w:tcPr>
          <w:p w14:paraId="2BFA3F2B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106E2EB8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CE7E88A">
            <w:pPr>
              <w:rPr>
                <w:sz w:val="24"/>
              </w:rPr>
            </w:pPr>
          </w:p>
        </w:tc>
      </w:tr>
      <w:tr w14:paraId="7D787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79" w:type="dxa"/>
            <w:vAlign w:val="center"/>
          </w:tcPr>
          <w:p w14:paraId="02479581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25733EF5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19D27BD3">
            <w:pPr>
              <w:rPr>
                <w:sz w:val="24"/>
              </w:rPr>
            </w:pPr>
          </w:p>
        </w:tc>
      </w:tr>
      <w:tr w14:paraId="04A92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79" w:type="dxa"/>
            <w:vAlign w:val="center"/>
          </w:tcPr>
          <w:p w14:paraId="08570B7F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46DC829D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2BF411F8">
            <w:pPr>
              <w:rPr>
                <w:sz w:val="24"/>
              </w:rPr>
            </w:pPr>
          </w:p>
        </w:tc>
      </w:tr>
      <w:tr w14:paraId="4C3C4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79" w:type="dxa"/>
            <w:vAlign w:val="center"/>
          </w:tcPr>
          <w:p w14:paraId="30377502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6A411C4A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84DC60A">
            <w:pPr>
              <w:rPr>
                <w:sz w:val="24"/>
              </w:rPr>
            </w:pPr>
          </w:p>
        </w:tc>
      </w:tr>
      <w:tr w14:paraId="7880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479" w:type="dxa"/>
            <w:vAlign w:val="center"/>
          </w:tcPr>
          <w:p w14:paraId="52AC6DC2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70AB0FED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A50D7A9">
            <w:pPr>
              <w:rPr>
                <w:sz w:val="24"/>
              </w:rPr>
            </w:pPr>
          </w:p>
        </w:tc>
      </w:tr>
    </w:tbl>
    <w:p w14:paraId="572C9607"/>
    <w:p w14:paraId="566D56B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F02C9">
    <w:pPr>
      <w:pStyle w:val="8"/>
      <w:tabs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38785" cy="17526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8785" cy="175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5D6BA1">
                          <w:pPr>
                            <w:pStyle w:val="8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Style w:val="10"/>
                              <w:rFonts w:hint="eastAsia"/>
                            </w:rPr>
                          </w:pPr>
                          <w:r>
                            <w:rPr>
                              <w:rStyle w:val="10"/>
                              <w:rFonts w:hint="eastAsia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Style w:val="10"/>
                              <w:rFonts w:hint="eastAsia"/>
                            </w:rPr>
                            <w:t>—</w:t>
                          </w:r>
                        </w:p>
                        <w:p w14:paraId="72A098B3"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2049" o:spid="_x0000_s1026" o:spt="1" style="position:absolute;left:0pt;margin-top:0pt;height:13.8pt;width:34.55pt;mso-position-horizontal:outside;mso-position-horizontal-relative:margin;z-index:251659264;mso-width-relative:page;mso-height-relative:page;" filled="f" stroked="f" coordsize="21600,21600" o:gfxdata="UEsDBAoAAAAAAIdO4kAAAAAAAAAAAAAAAAAEAAAAZHJzL1BLAwQUAAAACACHTuJA5+beytYAAAAD&#10;AQAADwAAAGRycy9kb3ducmV2LnhtbE2PQWvCQBCF74L/YZlCL6KbeEhrmo0HQSqlII2t5zE7TUKz&#10;szG7Jvbfd9uLvQw83uO9b7L11bRioN41lhXEiwgEcWl1w5WC98N2/gjCeWSNrWVS8E0O1vl0kmGq&#10;7chvNBS+EqGEXYoKau+7VEpX1mTQLWxHHLxP2xv0QfaV1D2Oody0chlFiTTYcFiosaNNTeVXcTEK&#10;xnI/HA+vz3I/O+4sn3fnTfHxotT9XRw9gfB09bcw/OIHdMgD08leWDvRKgiP+L8bvGQVgzgpWD4k&#10;IPNM/mfPfwBQSwMEFAAAAAgAh07iQBmNcwW/AQAAhAMAAA4AAABkcnMvZTJvRG9jLnhtbK1TTW/b&#10;MAy9D+h/EHRv7LhOkxpxemiwYcCwFWh7LhRZjg1YHyOV2NmvHyW7adBdepgPMinSj3yP9Pp+0B07&#10;KsDWmpLPZylnykhbtWZf8pfnr9crztALU4nOGlXyk0J+v7n6su5doTLb2K5SwAjEYNG7kjfeuyJJ&#10;UDZKC5xZpwwFawtaeHJhn1QgekLXXZKl6W3SW6gcWKkQ6XY7BvmECJ8BtHXdSrW18qCV8SMqqE54&#10;ooRN65BvYrd1raT/VdeoPOtKTkx9PKkI2btwJpu1KPYgXNPKqQXxmRY+cNKiNVT0DLUVXrADtP9A&#10;6VaCRVv7mbQ6GYlERYjFPP2gzVMjnIpcSGp0Z9Hx/8HKn8dHYG1Fm8CZEZoG/jqk9LxiluZ3QZ/e&#10;YUFpT+4RJg/JDGSHGnR4Ew02RE1PZ03V4Jmky/xmtVwtOJMUmi8X2W3UPHn/2AH6b8pqFoySA40s&#10;KimOP9BTQUp9SyEnNDOWD5YfdsPU085WJ2ICdhwxLTgZjYU/nPU03pLj74MAxVn33ZB+d/M8D/sQ&#10;nXyxzMiBy8juMiKMJKiSe85G88HHHQrthT5oOLHRaZHC9C/9mPX+82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fm3srWAAAAAwEAAA8AAAAAAAAAAQAgAAAAIgAAAGRycy9kb3ducmV2LnhtbFBL&#10;AQIUABQAAAAIAIdO4kAZjXMFvwEAAIQDAAAOAAAAAAAAAAEAIAAAACUBAABkcnMvZTJvRG9jLnht&#10;bFBLBQYAAAAABgAGAFkBAABW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575D6BA1">
                    <w:pPr>
                      <w:pStyle w:val="8"/>
                      <w:tabs>
                        <w:tab w:val="clear" w:pos="4153"/>
                        <w:tab w:val="clear" w:pos="8306"/>
                      </w:tabs>
                      <w:rPr>
                        <w:rStyle w:val="10"/>
                        <w:rFonts w:hint="eastAsia"/>
                      </w:rPr>
                    </w:pPr>
                    <w:r>
                      <w:rPr>
                        <w:rStyle w:val="10"/>
                        <w:rFonts w:hint="eastAsia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10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10"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Style w:val="10"/>
                        <w:rFonts w:hint="eastAsia"/>
                      </w:rPr>
                      <w:t>—</w:t>
                    </w:r>
                  </w:p>
                  <w:p w14:paraId="72A098B3"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66A48"/>
    <w:rsid w:val="03060F81"/>
    <w:rsid w:val="03762463"/>
    <w:rsid w:val="04E92909"/>
    <w:rsid w:val="09F71624"/>
    <w:rsid w:val="0BAD4690"/>
    <w:rsid w:val="14733F9D"/>
    <w:rsid w:val="2B94790D"/>
    <w:rsid w:val="372431A9"/>
    <w:rsid w:val="391C58A2"/>
    <w:rsid w:val="3A0177D1"/>
    <w:rsid w:val="3A490D14"/>
    <w:rsid w:val="42351346"/>
    <w:rsid w:val="46733805"/>
    <w:rsid w:val="48EC789E"/>
    <w:rsid w:val="49D7054F"/>
    <w:rsid w:val="51842D6A"/>
    <w:rsid w:val="54327630"/>
    <w:rsid w:val="56772E9D"/>
    <w:rsid w:val="58C86887"/>
    <w:rsid w:val="6D667370"/>
    <w:rsid w:val="75FE283B"/>
    <w:rsid w:val="77E31CE9"/>
    <w:rsid w:val="7BCE28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文档结构图1"/>
    <w:basedOn w:val="1"/>
    <w:semiHidden/>
    <w:qFormat/>
    <w:uiPriority w:val="0"/>
    <w:pPr>
      <w:shd w:val="clear" w:color="auto" w:fill="000080"/>
    </w:pPr>
  </w:style>
  <w:style w:type="paragraph" w:customStyle="1" w:styleId="7">
    <w:name w:val="正文文本缩进1"/>
    <w:basedOn w:val="1"/>
    <w:qFormat/>
    <w:uiPriority w:val="0"/>
    <w:pPr>
      <w:spacing w:after="120"/>
      <w:ind w:left="420" w:leftChars="200"/>
    </w:p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正文首行缩进 21"/>
    <w:basedOn w:val="7"/>
    <w:qFormat/>
    <w:uiPriority w:val="0"/>
    <w:pPr>
      <w:ind w:firstLine="420" w:firstLineChars="200"/>
    </w:pPr>
    <w:rPr>
      <w:szCs w:val="20"/>
    </w:rPr>
  </w:style>
  <w:style w:type="character" w:customStyle="1" w:styleId="10">
    <w:name w:val="页码1"/>
    <w:basedOn w:val="4"/>
    <w:link w:val="1"/>
    <w:qFormat/>
    <w:uiPriority w:val="0"/>
  </w:style>
  <w:style w:type="character" w:customStyle="1" w:styleId="11">
    <w:name w:val="超链接1"/>
    <w:basedOn w:val="4"/>
    <w:link w:val="1"/>
    <w:qFormat/>
    <w:uiPriority w:val="0"/>
    <w:rPr>
      <w:color w:val="0000FF"/>
      <w:u w:val="single"/>
    </w:rPr>
  </w:style>
  <w:style w:type="paragraph" w:customStyle="1" w:styleId="12">
    <w:name w:val="Char"/>
    <w:basedOn w:val="6"/>
    <w:qFormat/>
    <w:uiPriority w:val="0"/>
    <w:pPr>
      <w:spacing w:line="436" w:lineRule="exact"/>
      <w:ind w:left="357"/>
      <w:jc w:val="left"/>
      <w:outlineLvl w:val="3"/>
    </w:pPr>
    <w:rPr>
      <w:rFonts w:asci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481</Words>
  <Characters>558</Characters>
  <Lines>0</Lines>
  <Paragraphs>0</Paragraphs>
  <TotalTime>26</TotalTime>
  <ScaleCrop>false</ScaleCrop>
  <LinksUpToDate>false</LinksUpToDate>
  <CharactersWithSpaces>987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2024-12-31T08:34:00Z</dcterms:created>
  <dc:creator>Administrator</dc:creator>
  <cp:lastModifiedBy>向阳</cp:lastModifiedBy>
  <cp:lastPrinted>2025-01-13T08:09:00Z</cp:lastPrinted>
  <dcterms:modified xsi:type="dcterms:W3CDTF">2025-03-25T00:30:03Z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eyJoZGlkIjoiYjU1MDA5NzgxOTQ4ZGZkZWJjNjJmMjRlMjcxNjczMjAiLCJ1c2VySWQiOiIxMzc2NDU3MzQxIn0=</vt:lpwstr>
  </property>
  <property fmtid="{D5CDD505-2E9C-101B-9397-08002B2CF9AE}" pid="3" name="KSOProductBuildVer">
    <vt:lpwstr>2052-12.1.0.20305</vt:lpwstr>
  </property>
  <property fmtid="{D5CDD505-2E9C-101B-9397-08002B2CF9AE}" pid="4" name="ICV">
    <vt:lpwstr>B65887E22DDD48CCA89E0EA358C53D00_13</vt:lpwstr>
  </property>
</Properties>
</file>