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16cid w16 w16cex wp14">
  <w:body>
    <w:p w14:paraId="62526319" w14:textId="77777777" w:rsidR="00EA5D7B" w:rsidRDefault="00CA2895">
      <w:pPr>
        <w:jc w:val="center"/>
        <w:rPr>
          <w:b/>
          <w:sz w:val="44"/>
          <w:szCs w:val="44"/>
        </w:rPr>
      </w:pPr>
      <w:proofErr w:type="spellStart"/>
      <w:proofErr w:type="spellEnd"/>
      <w:r>
        <w:rPr>
          <w:b w:val="true"/>
          <w:sz w:val="44"/>
        </w:rPr>
        <w:t>设置大型户外广告及在城市建筑物、设施上悬挂、张贴宣传品审批</w:t>
      </w:r>
    </w:p>
    <w:p w14:paraId="0DB09851" w14:textId="77777777" w:rsidR="00EA5D7B" w:rsidRDefault="00CA28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办事指南</w:t>
      </w:r>
    </w:p>
    <w:tbl>
      <w:tblPr>
        <w:tblStyle w:val="a8"/>
        <w:tblW w:w="4999" w:type="pct"/>
        <w:tblInd w:w="1" w:type="dxa"/>
        <w:tblLook w:val="04A0" w:firstRow="1" w:lastRow="0" w:firstColumn="1" w:lastColumn="0" w:noHBand="0" w:noVBand="1"/>
      </w:tblPr>
      <w:tblGrid>
        <w:gridCol w:w="791"/>
        <w:gridCol w:w="1445"/>
        <w:gridCol w:w="2020"/>
        <w:gridCol w:w="4688"/>
      </w:tblGrid>
      <w:tr w:rsidR="00EA5D7B" w14:paraId="513FFBB2" w14:textId="77777777" w:rsidTr="001B02DA">
        <w:tc>
          <w:tcPr>
            <w:tcW w:w="442" w:type="pct"/>
            <w:vAlign w:val="center"/>
          </w:tcPr>
          <w:p w14:paraId="4AD013EC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08" w:type="pct"/>
            <w:vAlign w:val="center"/>
          </w:tcPr>
          <w:p w14:paraId="2B991CE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</w:t>
            </w: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750" w:type="pct"/>
            <w:gridSpan w:val="2"/>
            <w:vAlign w:val="center"/>
          </w:tcPr>
          <w:p w14:paraId="2BF781EC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行政许可</w:t>
            </w:r>
            <w:proofErr w:type="spellEnd"/>
          </w:p>
        </w:tc>
      </w:tr>
      <w:tr w:rsidR="00EA5D7B" w14:paraId="4934F134" w14:textId="77777777" w:rsidTr="001B02DA">
        <w:tc>
          <w:tcPr>
            <w:tcW w:w="442" w:type="pct"/>
            <w:vAlign w:val="center"/>
          </w:tcPr>
          <w:p w14:paraId="1EA7C80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08" w:type="pct"/>
            <w:vAlign w:val="center"/>
          </w:tcPr>
          <w:p w14:paraId="25B0E798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事项名称</w:t>
            </w:r>
          </w:p>
        </w:tc>
        <w:tc>
          <w:tcPr>
            <w:tcW w:w="3750" w:type="pct"/>
            <w:gridSpan w:val="2"/>
            <w:vAlign w:val="center"/>
          </w:tcPr>
          <w:p w14:paraId="0EB17728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设置大型户外广告及在城市建筑物、设施上悬挂、张贴宣传品审批</w:t>
            </w:r>
            <w:proofErr w:type="spellEnd"/>
          </w:p>
        </w:tc>
      </w:tr>
      <w:tr w:rsidR="00EA5D7B" w14:paraId="7454B7FE" w14:textId="77777777" w:rsidTr="001B02DA">
        <w:tc>
          <w:tcPr>
            <w:tcW w:w="442" w:type="pct"/>
            <w:vAlign w:val="center"/>
          </w:tcPr>
          <w:p w14:paraId="0F163029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08" w:type="pct"/>
            <w:vAlign w:val="center"/>
          </w:tcPr>
          <w:p w14:paraId="61424752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设立</w:t>
            </w:r>
            <w:r>
              <w:rPr>
                <w:b/>
                <w:sz w:val="28"/>
                <w:szCs w:val="28"/>
              </w:rPr>
              <w:t>依据</w:t>
            </w:r>
          </w:p>
        </w:tc>
        <w:tc>
          <w:tcPr>
            <w:tcW w:w="3750" w:type="pct"/>
            <w:gridSpan w:val="2"/>
            <w:vAlign w:val="center"/>
          </w:tcPr>
          <w:p w14:paraId="46B6F7FE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 xml:space="preserve">《城市市容和环境卫生管理条例》1992年6月28日中华人民共和国国务院令第101号发布。根据2011年1月8日《国务院关于废止和修改部分行政法规的决定》第一次修订。根据2017年3月1日《国务院关于修改和废止部分行政法规的决定》第二次修订第十一条
《城市市容和环境卫生管理条例》（1992年6月28日国务院令第101号，2011年1月1日予以修改）第十一条
</w:t>
            </w:r>
            <w:proofErr w:type="spellEnd"/>
          </w:p>
        </w:tc>
      </w:tr>
      <w:tr w:rsidR="00EA5D7B" w14:paraId="74E17B16" w14:textId="77777777" w:rsidTr="001B02DA">
        <w:tc>
          <w:tcPr>
            <w:tcW w:w="442" w:type="pct"/>
            <w:vAlign w:val="center"/>
          </w:tcPr>
          <w:p w14:paraId="71237A9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08" w:type="pct"/>
            <w:vAlign w:val="center"/>
          </w:tcPr>
          <w:p w14:paraId="7923D63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承办部门</w:t>
            </w:r>
          </w:p>
        </w:tc>
        <w:tc>
          <w:tcPr>
            <w:tcW w:w="3750" w:type="pct"/>
            <w:gridSpan w:val="2"/>
            <w:vAlign w:val="center"/>
          </w:tcPr>
          <w:p w14:paraId="6EDED014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柳州市柳城县城市管理行政执法局</w:t>
            </w:r>
            <w:proofErr w:type="spellEnd"/>
          </w:p>
        </w:tc>
      </w:tr>
      <w:tr w:rsidR="00EA5D7B" w14:paraId="1EE19D65" w14:textId="77777777" w:rsidTr="001B02DA">
        <w:tc>
          <w:tcPr>
            <w:tcW w:w="442" w:type="pct"/>
            <w:vAlign w:val="center"/>
          </w:tcPr>
          <w:p w14:paraId="093BE385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08" w:type="pct"/>
            <w:vAlign w:val="center"/>
          </w:tcPr>
          <w:p w14:paraId="599427C7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办公地址</w:t>
            </w:r>
          </w:p>
        </w:tc>
        <w:tc>
          <w:tcPr>
            <w:tcW w:w="3750" w:type="pct"/>
            <w:gridSpan w:val="2"/>
            <w:vAlign w:val="center"/>
          </w:tcPr>
          <w:p w14:paraId="23C6DB8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 xml:space="preserve">柳城县城东大厦二楼城管局C20、C21号窗口
</w:t>
            </w:r>
            <w:proofErr w:type="spellEnd"/>
          </w:p>
        </w:tc>
      </w:tr>
      <w:tr w:rsidR="00EA5D7B" w14:paraId="754042A6" w14:textId="77777777" w:rsidTr="001B02DA">
        <w:tc>
          <w:tcPr>
            <w:tcW w:w="442" w:type="pct"/>
            <w:vMerge w:val="restart"/>
            <w:vAlign w:val="center"/>
          </w:tcPr>
          <w:p w14:paraId="505FF81E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08" w:type="pct"/>
            <w:vMerge w:val="restart"/>
            <w:vAlign w:val="center"/>
          </w:tcPr>
          <w:p w14:paraId="0CBE7B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咨询及</w:t>
            </w:r>
          </w:p>
          <w:p w14:paraId="028A42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监督电话</w:t>
            </w:r>
          </w:p>
        </w:tc>
        <w:tc>
          <w:tcPr>
            <w:tcW w:w="1129" w:type="pct"/>
            <w:vAlign w:val="center"/>
          </w:tcPr>
          <w:p w14:paraId="0D1B82F7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21" w:type="pct"/>
            <w:vAlign w:val="center"/>
          </w:tcPr>
          <w:p w14:paraId="737BF3A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城管局C20号、C21号窗口咨询0772-7616871http://lzlc.zwfw.gxzf.gov.cn/gxzwfw/bmft/bmftList.do?deptCode=TE4502221000000004&amp;webId=39</w:t>
            </w:r>
            <w:proofErr w:type="spellEnd"/>
          </w:p>
        </w:tc>
      </w:tr>
      <w:tr w:rsidR="00EA5D7B" w14:paraId="28C58D9D" w14:textId="77777777" w:rsidTr="001B02DA">
        <w:tc>
          <w:tcPr>
            <w:tcW w:w="442" w:type="pct"/>
            <w:vMerge/>
            <w:vAlign w:val="center"/>
          </w:tcPr>
          <w:p w14:paraId="3D49D350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43C8B63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31BC415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监督投诉电话</w:t>
            </w:r>
          </w:p>
        </w:tc>
        <w:tc>
          <w:tcPr>
            <w:tcW w:w="2621" w:type="pct"/>
            <w:vAlign w:val="center"/>
          </w:tcPr>
          <w:p w14:paraId="1E226691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政务服务管理办公室０７７２-７６１３５６６</w:t>
            </w:r>
            <w:proofErr w:type="spellEnd"/>
          </w:p>
        </w:tc>
      </w:tr>
      <w:tr w:rsidR="001B02DA" w14:paraId="5C5BE10C" w14:textId="77777777" w:rsidTr="001B02DA">
        <w:trPr>
          <w:trHeight w:hRule="exact" w:val="567"/>
        </w:trPr>
        <w:tc>
          <w:tcPr>
            <w:tcW w:w="442" w:type="pct"/>
            <w:vMerge w:val="restart"/>
            <w:vAlign w:val="center"/>
          </w:tcPr>
          <w:p w14:paraId="2DB43AC4" w14:textId="561CFA35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08" w:type="pct"/>
            <w:vMerge w:val="restart"/>
            <w:vAlign w:val="center"/>
          </w:tcPr>
          <w:p w14:paraId="763F4D5D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办结时限</w:t>
            </w:r>
          </w:p>
        </w:tc>
        <w:tc>
          <w:tcPr>
            <w:tcW w:w="1129" w:type="pct"/>
            <w:vAlign w:val="center"/>
          </w:tcPr>
          <w:p w14:paraId="7587D2A8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法定办结时限</w:t>
            </w:r>
          </w:p>
        </w:tc>
        <w:tc>
          <w:tcPr>
            <w:tcW w:w="2621" w:type="pct"/>
            <w:vAlign w:val="center"/>
          </w:tcPr>
          <w:p w14:paraId="76A96A31" w14:textId="77777777" w:rsidR="001B02DA" w:rsidRDefault="001B02DA" w:rsidP="0085632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20工作日</w:t>
            </w:r>
            <w:proofErr w:type="spellEnd"/>
          </w:p>
        </w:tc>
      </w:tr>
      <w:tr w:rsidR="001B02DA" w14:paraId="5C58EC81" w14:textId="77777777" w:rsidTr="001B02DA">
        <w:trPr>
          <w:trHeight w:hRule="exact" w:val="567"/>
        </w:trPr>
        <w:tc>
          <w:tcPr>
            <w:tcW w:w="442" w:type="pct"/>
            <w:vMerge/>
            <w:vAlign w:val="center"/>
          </w:tcPr>
          <w:p w14:paraId="4BD55DF4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3823640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45682292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承诺办结时限</w:t>
            </w:r>
          </w:p>
        </w:tc>
        <w:tc>
          <w:tcPr>
            <w:tcW w:w="2621" w:type="pct"/>
            <w:vAlign w:val="center"/>
          </w:tcPr>
          <w:p w14:paraId="47031567" w14:textId="77777777" w:rsidR="001B02DA" w:rsidRDefault="001B02DA" w:rsidP="0085632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5工作日</w:t>
            </w:r>
            <w:proofErr w:type="spellEnd"/>
          </w:p>
        </w:tc>
      </w:tr>
      <w:tr w:rsidR="00EA5D7B" w14:paraId="421AE7D9" w14:textId="77777777" w:rsidTr="001B02DA">
        <w:tc>
          <w:tcPr>
            <w:tcW w:w="442" w:type="pct"/>
            <w:vAlign w:val="center"/>
          </w:tcPr>
          <w:p w14:paraId="51F16E4F" w14:textId="0E5D5B8B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08" w:type="pct"/>
            <w:vAlign w:val="center"/>
          </w:tcPr>
          <w:p w14:paraId="3621BC0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收费依据和标准</w:t>
            </w:r>
          </w:p>
        </w:tc>
        <w:tc>
          <w:tcPr>
            <w:tcW w:w="3750" w:type="pct"/>
            <w:gridSpan w:val="2"/>
            <w:vAlign w:val="center"/>
          </w:tcPr>
          <w:p w14:paraId="4737C8B0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不收费</w:t>
            </w:r>
            <w:proofErr w:type="spellEnd"/>
          </w:p>
        </w:tc>
      </w:tr>
      <w:tr w:rsidR="00EA5D7B" w14:paraId="1446D281" w14:textId="77777777" w:rsidTr="001B02DA">
        <w:tc>
          <w:tcPr>
            <w:tcW w:w="442" w:type="pct"/>
            <w:vAlign w:val="center"/>
          </w:tcPr>
          <w:p w14:paraId="1D3D367E" w14:textId="13DB370C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14:paraId="50603E4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3750" w:type="pct"/>
            <w:gridSpan w:val="2"/>
            <w:vAlign w:val="center"/>
          </w:tcPr>
          <w:p w14:paraId="17417CEA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详细办事指南请扫描广西政务</w:t>
            </w:r>
            <w:r>
              <w:rPr>
                <w:rFonts w:hint="eastAsia"/>
                <w:sz w:val="24"/>
                <w:szCs w:val="24"/>
              </w:rPr>
              <w:t>APP</w:t>
            </w:r>
            <w:r>
              <w:rPr>
                <w:rFonts w:hint="eastAsia"/>
                <w:sz w:val="24"/>
                <w:szCs w:val="24"/>
              </w:rPr>
              <w:t>或通过</w:t>
            </w:r>
          </w:p>
          <w:p w14:paraId="4661D80D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浏览器搜索“广西数字政务一体化平台”</w:t>
            </w:r>
          </w:p>
          <w:p w14:paraId="32AA49A8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查询。</w:t>
            </w:r>
          </w:p>
          <w:p w14:paraId="49D89131" w14:textId="77777777" w:rsidR="00EA5D7B" w:rsidRDefault="00EA5D7B">
            <w:pPr>
              <w:jc w:val="left"/>
              <w:rPr>
                <w:rFonts w:ascii="Consolas" w:eastAsia="Consolas" w:hAnsi="Consolas"/>
                <w:sz w:val="22"/>
              </w:rPr>
            </w:pPr>
          </w:p>
        </w:tc>
      </w:tr>
      <w:tr w:rsidR="00EA5D7B" w14:paraId="067EA4B0" w14:textId="77777777" w:rsidTr="001B02DA">
        <w:tc>
          <w:tcPr>
            <w:tcW w:w="442" w:type="pct"/>
            <w:vAlign w:val="center"/>
          </w:tcPr>
          <w:p w14:paraId="7C066033" w14:textId="10C195DD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1B02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14:paraId="1BA56D5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相关资料下载网址</w:t>
            </w:r>
          </w:p>
        </w:tc>
        <w:tc>
          <w:tcPr>
            <w:tcW w:w="3750" w:type="pct"/>
            <w:gridSpan w:val="2"/>
            <w:vAlign w:val="center"/>
          </w:tcPr>
          <w:p w14:paraId="3460F408" w14:textId="77777777" w:rsidR="00EA5D7B" w:rsidRDefault="00CA2895">
            <w:pPr>
              <w:jc w:val="left"/>
              <w:rPr>
                <w:rFonts w:ascii="Consolas" w:eastAsia="Consolas" w:hAnsi="Consolas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http://lz.zwfw.gxzf.gov.cn/</w:t>
            </w:r>
          </w:p>
        </w:tc>
      </w:tr>
    </w:tbl>
    <w:p w14:paraId="02F3C60C" w14:textId="77777777" w:rsidR="00EA5D7B" w:rsidRDefault="00EA5D7B">
      <w:pPr>
        <w:rPr>
          <w:sz w:val="28"/>
          <w:szCs w:val="28"/>
        </w:rPr>
      </w:pPr>
    </w:p>
    <w:p w14:paraId="5D0161C5" w14:textId="77777777" w:rsidR="00EA5D7B" w:rsidRDefault="00EA5D7B">
      <w:pPr>
        <w:rPr>
          <w:sz w:val="28"/>
          <w:szCs w:val="28"/>
        </w:rPr>
      </w:pPr>
    </w:p>
    <w:p w14:paraId="1910B13E" w14:textId="77777777" w:rsidR="00EA5D7B" w:rsidRDefault="00EA5D7B">
      <w:pPr>
        <w:rPr>
          <w:sz w:val="28"/>
          <w:szCs w:val="28"/>
        </w:rPr>
      </w:pPr>
    </w:p>
    <w:tbl>
      <w:tblPr>
        <w:tblStyle w:val="a8"/>
        <w:tblW w:w="9630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450"/>
        <w:gridCol w:w="2934"/>
        <w:gridCol w:w="806"/>
        <w:gridCol w:w="731"/>
        <w:gridCol w:w="713"/>
        <w:gridCol w:w="1950"/>
        <w:gridCol w:w="2046"/>
      </w:tblGrid>
      <w:tr w:rsidR="00EA5D7B" w14:paraId="44D9986E" w14:textId="77777777">
        <w:trPr>
          <w:trHeight w:val="712"/>
        </w:trPr>
        <w:tc>
          <w:tcPr>
            <w:tcW w:w="9630" w:type="dxa"/>
            <w:gridSpan w:val="7"/>
            <w:vAlign w:val="center"/>
          </w:tcPr>
          <w:p w14:paraId="306C4681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申报材料</w:t>
            </w:r>
          </w:p>
        </w:tc>
      </w:tr>
      <w:tr w:rsidR="00EA5D7B" w14:paraId="37A3EA06" w14:textId="77777777">
        <w:tc>
          <w:tcPr>
            <w:tcW w:w="450" w:type="dxa"/>
            <w:vAlign w:val="center"/>
          </w:tcPr>
          <w:p w14:paraId="6AB99E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934" w:type="dxa"/>
            <w:vAlign w:val="center"/>
          </w:tcPr>
          <w:p w14:paraId="6DFFE6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材料名称</w:t>
            </w:r>
          </w:p>
        </w:tc>
        <w:tc>
          <w:tcPr>
            <w:tcW w:w="806" w:type="dxa"/>
            <w:vAlign w:val="center"/>
          </w:tcPr>
          <w:p w14:paraId="0D380F9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材料类型</w:t>
            </w:r>
          </w:p>
        </w:tc>
        <w:tc>
          <w:tcPr>
            <w:tcW w:w="731" w:type="dxa"/>
            <w:vAlign w:val="center"/>
          </w:tcPr>
          <w:p w14:paraId="3AB9B5B2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材料形式</w:t>
            </w:r>
          </w:p>
        </w:tc>
        <w:tc>
          <w:tcPr>
            <w:tcW w:w="713" w:type="dxa"/>
            <w:vAlign w:val="center"/>
          </w:tcPr>
          <w:p w14:paraId="017C31D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份数</w:t>
            </w:r>
          </w:p>
        </w:tc>
        <w:tc>
          <w:tcPr>
            <w:tcW w:w="1950" w:type="dxa"/>
            <w:vAlign w:val="center"/>
          </w:tcPr>
          <w:p w14:paraId="149136E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签名签章要求</w:t>
            </w:r>
          </w:p>
        </w:tc>
        <w:tc>
          <w:tcPr>
            <w:tcW w:w="2046" w:type="dxa"/>
            <w:vAlign w:val="center"/>
          </w:tcPr>
          <w:p w14:paraId="21F463C3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设置地点示意图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法定代表人签名加盖申请单位公章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规划部门意见。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规划部门公章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3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设置大型户外广告及在城市建筑物、设施上悬挂、张贴宣传品审批申请表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本人签名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4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场地使用权证明（房屋产权证、租赁合同）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法定代表人签名加盖申请单位公章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5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提交广告设置前的现状环境的彩照；提供对现状环境的设计效果彩图(照) 一份（同时提供电子文本）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纸质、电子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法定代表人签名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需要电子材料</w:t>
            </w:r>
          </w:p>
        </w:tc>
      </w:tr>
    </w:tbl>
    <w:p w14:paraId="2655B086" w14:textId="77777777" w:rsidR="00EA5D7B" w:rsidRDefault="00EA5D7B">
      <w:pPr>
        <w:rPr>
          <w:sz w:val="28"/>
          <w:szCs w:val="28"/>
        </w:rPr>
      </w:pPr>
    </w:p>
    <w:sectPr w:rsidR="00EA5D7B">
      <w:headerReference w:type="default" r:id="rId7"/>
      <w:footerReference w:type="default" r:id="rId8"/>
      <w:pgSz w:w="11906" w:h="16838"/>
      <w:pgMar w:top="1134" w:right="1588" w:bottom="3402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492A" w14:textId="77777777" w:rsidR="0042089E" w:rsidRDefault="0042089E">
      <w:r>
        <w:separator/>
      </w:r>
    </w:p>
  </w:endnote>
  <w:endnote w:type="continuationSeparator" w:id="0">
    <w:p w14:paraId="73084056" w14:textId="77777777" w:rsidR="0042089E" w:rsidRDefault="0042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5C8F" w14:textId="77777777" w:rsidR="00EA5D7B" w:rsidRDefault="0042089E">
    <w:pPr>
      <w:pStyle w:val="a3"/>
    </w:pPr>
    <w:r>
      <w:pict w14:anchorId="24AF5412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538F8D9" w14:textId="77777777" w:rsidR="00EA5D7B" w:rsidRDefault="00CA289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531E" w14:textId="77777777" w:rsidR="0042089E" w:rsidRDefault="0042089E">
      <w:r>
        <w:separator/>
      </w:r>
    </w:p>
  </w:footnote>
  <w:footnote w:type="continuationSeparator" w:id="0">
    <w:p w14:paraId="06AAED28" w14:textId="77777777" w:rsidR="0042089E" w:rsidRDefault="0042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DEF9" w14:textId="77777777" w:rsidR="00EA5D7B" w:rsidRDefault="00CA2895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496232" wp14:editId="6248FA18">
          <wp:simplePos x="0" y="0"/>
          <wp:positionH relativeFrom="margin">
            <wp:align>center</wp:align>
          </wp:positionH>
          <wp:positionV relativeFrom="margin">
            <wp:posOffset>-720090</wp:posOffset>
          </wp:positionV>
          <wp:extent cx="7543800" cy="10561320"/>
          <wp:effectExtent l="0" t="0" r="0" b="11430"/>
          <wp:wrapNone/>
          <wp:docPr id="2" name="WordPictureWatermark68011" descr="liuzh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8011" descr="liuzho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56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47B"/>
    <w:rsid w:val="000968EF"/>
    <w:rsid w:val="000A2626"/>
    <w:rsid w:val="001128AA"/>
    <w:rsid w:val="0017006F"/>
    <w:rsid w:val="001B02DA"/>
    <w:rsid w:val="001C53AE"/>
    <w:rsid w:val="001D7E7B"/>
    <w:rsid w:val="00282FC3"/>
    <w:rsid w:val="002D5F84"/>
    <w:rsid w:val="003D1334"/>
    <w:rsid w:val="003E59AE"/>
    <w:rsid w:val="00404A7A"/>
    <w:rsid w:val="0042089E"/>
    <w:rsid w:val="004334C8"/>
    <w:rsid w:val="00466DEF"/>
    <w:rsid w:val="00587C33"/>
    <w:rsid w:val="005A7863"/>
    <w:rsid w:val="00615142"/>
    <w:rsid w:val="006B1B8A"/>
    <w:rsid w:val="006C44BD"/>
    <w:rsid w:val="006D364F"/>
    <w:rsid w:val="006D72FC"/>
    <w:rsid w:val="00783C14"/>
    <w:rsid w:val="0079711A"/>
    <w:rsid w:val="0086192F"/>
    <w:rsid w:val="008B1A87"/>
    <w:rsid w:val="008C5940"/>
    <w:rsid w:val="008D0724"/>
    <w:rsid w:val="008E5FE0"/>
    <w:rsid w:val="00913A88"/>
    <w:rsid w:val="009A18EA"/>
    <w:rsid w:val="009B247B"/>
    <w:rsid w:val="009B7FDD"/>
    <w:rsid w:val="009F6861"/>
    <w:rsid w:val="00A73F7D"/>
    <w:rsid w:val="00AA3534"/>
    <w:rsid w:val="00B52B34"/>
    <w:rsid w:val="00B644F5"/>
    <w:rsid w:val="00BB7E84"/>
    <w:rsid w:val="00C04030"/>
    <w:rsid w:val="00CA2895"/>
    <w:rsid w:val="00DC3AAC"/>
    <w:rsid w:val="00E216E9"/>
    <w:rsid w:val="00E762FF"/>
    <w:rsid w:val="00EA5D7B"/>
    <w:rsid w:val="00F10C4D"/>
    <w:rsid w:val="00F32FAE"/>
    <w:rsid w:val="00F45FA6"/>
    <w:rsid w:val="00FC22A5"/>
    <w:rsid w:val="01F34102"/>
    <w:rsid w:val="031C1592"/>
    <w:rsid w:val="03BF3172"/>
    <w:rsid w:val="04420DEE"/>
    <w:rsid w:val="055C23A1"/>
    <w:rsid w:val="0765067F"/>
    <w:rsid w:val="0C72577B"/>
    <w:rsid w:val="0CCF520A"/>
    <w:rsid w:val="0D523737"/>
    <w:rsid w:val="0DEE56FE"/>
    <w:rsid w:val="10B753DB"/>
    <w:rsid w:val="146A2C29"/>
    <w:rsid w:val="15DE1944"/>
    <w:rsid w:val="16FA7286"/>
    <w:rsid w:val="18CB0AFA"/>
    <w:rsid w:val="1D294289"/>
    <w:rsid w:val="1EEE207A"/>
    <w:rsid w:val="20736B15"/>
    <w:rsid w:val="214B7DA8"/>
    <w:rsid w:val="21AE4FEF"/>
    <w:rsid w:val="22A9142A"/>
    <w:rsid w:val="27033AF6"/>
    <w:rsid w:val="27AD184C"/>
    <w:rsid w:val="29C80716"/>
    <w:rsid w:val="29E75083"/>
    <w:rsid w:val="2CDC664A"/>
    <w:rsid w:val="2D307B0E"/>
    <w:rsid w:val="2EE31AAD"/>
    <w:rsid w:val="2EF81CA7"/>
    <w:rsid w:val="2FE34A3E"/>
    <w:rsid w:val="35DB0DBA"/>
    <w:rsid w:val="37AA79AA"/>
    <w:rsid w:val="3B2B2913"/>
    <w:rsid w:val="3B5A3AE7"/>
    <w:rsid w:val="3FD42911"/>
    <w:rsid w:val="40134168"/>
    <w:rsid w:val="40E24130"/>
    <w:rsid w:val="42993D53"/>
    <w:rsid w:val="46112B0C"/>
    <w:rsid w:val="465E6887"/>
    <w:rsid w:val="46D03BF2"/>
    <w:rsid w:val="498368CB"/>
    <w:rsid w:val="4B665A9B"/>
    <w:rsid w:val="4F43789A"/>
    <w:rsid w:val="50880121"/>
    <w:rsid w:val="51E73B3A"/>
    <w:rsid w:val="52567A51"/>
    <w:rsid w:val="529C79CF"/>
    <w:rsid w:val="532B5D81"/>
    <w:rsid w:val="53B25DD2"/>
    <w:rsid w:val="55630AE8"/>
    <w:rsid w:val="56B66AEE"/>
    <w:rsid w:val="581D6542"/>
    <w:rsid w:val="58B2484A"/>
    <w:rsid w:val="5B2F1D2E"/>
    <w:rsid w:val="5CB762BB"/>
    <w:rsid w:val="623056AF"/>
    <w:rsid w:val="694875C2"/>
    <w:rsid w:val="6BCD5236"/>
    <w:rsid w:val="6C234A9B"/>
    <w:rsid w:val="6D93323B"/>
    <w:rsid w:val="6E351E17"/>
    <w:rsid w:val="6E532C44"/>
    <w:rsid w:val="6ECE141F"/>
    <w:rsid w:val="726B546B"/>
    <w:rsid w:val="737079AE"/>
    <w:rsid w:val="76213610"/>
    <w:rsid w:val="762B71AD"/>
    <w:rsid w:val="77407D52"/>
    <w:rsid w:val="7AEB27A1"/>
    <w:rsid w:val="7AF24CAE"/>
    <w:rsid w:val="7B947FCC"/>
    <w:rsid w:val="7BF70EF1"/>
    <w:rsid w:val="7E3750F5"/>
    <w:rsid w:val="7EB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D98B05"/>
  <w15:docId w15:val="{6B314E38-9C42-48A0-83C4-AA63408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2020-09-22T08:14:00Z</dcterms:created>
  <dc:creator>欧阳庆娇</dc:creator>
  <cp:lastModifiedBy>chris coo</cp:lastModifiedBy>
  <dcterms:modified xsi:type="dcterms:W3CDTF">2021-01-05T14:28:00Z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