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16cid w16 w16cex wp14">
  <w:body>
    <w:p w14:paraId="62526319" w14:textId="77777777" w:rsidR="00EA5D7B" w:rsidRDefault="00CA2895">
      <w:pPr>
        <w:jc w:val="center"/>
        <w:rPr>
          <w:b/>
          <w:sz w:val="44"/>
          <w:szCs w:val="44"/>
        </w:rPr>
      </w:pPr>
      <w:proofErr w:type="spellStart"/>
      <w:proofErr w:type="spellEnd"/>
      <w:r>
        <w:rPr>
          <w:b w:val="true"/>
          <w:sz w:val="44"/>
        </w:rPr>
        <w:t>从事城市生活垃圾经营性清扫收集服务审批</w:t>
      </w:r>
    </w:p>
    <w:p w14:paraId="0DB09851" w14:textId="77777777" w:rsidR="00EA5D7B" w:rsidRDefault="00CA2895">
      <w:pPr>
        <w:jc w:val="center"/>
        <w:rPr>
          <w:b/>
          <w:sz w:val="44"/>
          <w:szCs w:val="44"/>
        </w:rPr>
      </w:pPr>
      <w:r>
        <w:rPr>
          <w:rFonts w:hint="eastAsia"/>
          <w:b/>
          <w:sz w:val="44"/>
          <w:szCs w:val="44"/>
        </w:rPr>
        <w:t>办事指南</w:t>
      </w:r>
    </w:p>
    <w:tbl>
      <w:tblPr>
        <w:tblStyle w:val="a8"/>
        <w:tblW w:w="4999" w:type="pct"/>
        <w:tblInd w:w="1" w:type="dxa"/>
        <w:tblLook w:val="04A0" w:firstRow="1" w:lastRow="0" w:firstColumn="1" w:lastColumn="0" w:noHBand="0" w:noVBand="1"/>
      </w:tblPr>
      <w:tblGrid>
        <w:gridCol w:w="791"/>
        <w:gridCol w:w="1445"/>
        <w:gridCol w:w="2020"/>
        <w:gridCol w:w="4688"/>
      </w:tblGrid>
      <w:tr w:rsidR="00EA5D7B" w14:paraId="513FFBB2" w14:textId="77777777" w:rsidTr="001B02DA">
        <w:tc>
          <w:tcPr>
            <w:tcW w:w="442" w:type="pct"/>
            <w:vAlign w:val="center"/>
          </w:tcPr>
          <w:p w14:paraId="4AD013EC" w14:textId="77777777" w:rsidR="00EA5D7B" w:rsidRDefault="00CA2895">
            <w:pPr>
              <w:jc w:val="center"/>
              <w:rPr>
                <w:b/>
                <w:sz w:val="28"/>
                <w:szCs w:val="28"/>
              </w:rPr>
            </w:pPr>
            <w:r>
              <w:rPr>
                <w:rFonts w:hint="eastAsia"/>
                <w:b/>
                <w:sz w:val="28"/>
                <w:szCs w:val="28"/>
              </w:rPr>
              <w:t>1</w:t>
            </w:r>
          </w:p>
        </w:tc>
        <w:tc>
          <w:tcPr>
            <w:tcW w:w="808" w:type="pct"/>
            <w:vAlign w:val="center"/>
          </w:tcPr>
          <w:p w14:paraId="2B991CED" w14:textId="77777777" w:rsidR="00EA5D7B" w:rsidRDefault="00CA2895">
            <w:pPr>
              <w:jc w:val="center"/>
              <w:rPr>
                <w:b/>
                <w:sz w:val="28"/>
                <w:szCs w:val="28"/>
              </w:rPr>
            </w:pPr>
            <w:r>
              <w:rPr>
                <w:b/>
                <w:sz w:val="28"/>
                <w:szCs w:val="28"/>
              </w:rPr>
              <w:t>事项</w:t>
            </w:r>
            <w:r>
              <w:rPr>
                <w:rFonts w:hint="eastAsia"/>
                <w:b/>
                <w:sz w:val="28"/>
                <w:szCs w:val="28"/>
              </w:rPr>
              <w:t>类型</w:t>
            </w:r>
          </w:p>
        </w:tc>
        <w:tc>
          <w:tcPr>
            <w:tcW w:w="3750" w:type="pct"/>
            <w:gridSpan w:val="2"/>
            <w:vAlign w:val="center"/>
          </w:tcPr>
          <w:p w14:paraId="2BF781EC" w14:textId="77777777" w:rsidR="00EA5D7B" w:rsidRDefault="00CA2895">
            <w:pPr>
              <w:rPr>
                <w:sz w:val="24"/>
                <w:szCs w:val="24"/>
              </w:rPr>
            </w:pPr>
            <w:proofErr w:type="spellStart"/>
            <w:r>
              <w:rPr>
                <w:rFonts w:hint="eastAsia"/>
                <w:sz w:val="24"/>
                <w:szCs w:val="24"/>
              </w:rPr>
              <w:t>行政许可</w:t>
            </w:r>
            <w:proofErr w:type="spellEnd"/>
          </w:p>
        </w:tc>
      </w:tr>
      <w:tr w:rsidR="00EA5D7B" w14:paraId="4934F134" w14:textId="77777777" w:rsidTr="001B02DA">
        <w:tc>
          <w:tcPr>
            <w:tcW w:w="442" w:type="pct"/>
            <w:vAlign w:val="center"/>
          </w:tcPr>
          <w:p w14:paraId="1EA7C803" w14:textId="77777777" w:rsidR="00EA5D7B" w:rsidRDefault="00CA2895">
            <w:pPr>
              <w:jc w:val="center"/>
              <w:rPr>
                <w:b/>
                <w:sz w:val="28"/>
                <w:szCs w:val="28"/>
              </w:rPr>
            </w:pPr>
            <w:r>
              <w:rPr>
                <w:rFonts w:hint="eastAsia"/>
                <w:b/>
                <w:sz w:val="28"/>
                <w:szCs w:val="28"/>
              </w:rPr>
              <w:t>2</w:t>
            </w:r>
          </w:p>
        </w:tc>
        <w:tc>
          <w:tcPr>
            <w:tcW w:w="808" w:type="pct"/>
            <w:vAlign w:val="center"/>
          </w:tcPr>
          <w:p w14:paraId="25B0E798" w14:textId="77777777" w:rsidR="00EA5D7B" w:rsidRDefault="00CA2895">
            <w:pPr>
              <w:jc w:val="center"/>
              <w:rPr>
                <w:b/>
                <w:sz w:val="28"/>
                <w:szCs w:val="28"/>
              </w:rPr>
            </w:pPr>
            <w:r>
              <w:rPr>
                <w:b/>
                <w:sz w:val="28"/>
                <w:szCs w:val="28"/>
              </w:rPr>
              <w:t>事项名称</w:t>
            </w:r>
          </w:p>
        </w:tc>
        <w:tc>
          <w:tcPr>
            <w:tcW w:w="3750" w:type="pct"/>
            <w:gridSpan w:val="2"/>
            <w:vAlign w:val="center"/>
          </w:tcPr>
          <w:p w14:paraId="0EB17728" w14:textId="77777777" w:rsidR="00EA5D7B" w:rsidRDefault="00CA2895">
            <w:pPr>
              <w:rPr>
                <w:sz w:val="24"/>
                <w:szCs w:val="24"/>
              </w:rPr>
            </w:pPr>
            <w:proofErr w:type="spellStart"/>
            <w:r>
              <w:rPr>
                <w:rFonts w:hint="eastAsia"/>
                <w:sz w:val="24"/>
                <w:szCs w:val="24"/>
              </w:rPr>
              <w:t>从事城市生活垃圾经营性清扫收集服务审批</w:t>
            </w:r>
            <w:proofErr w:type="spellEnd"/>
          </w:p>
        </w:tc>
      </w:tr>
      <w:tr w:rsidR="00EA5D7B" w14:paraId="7454B7FE" w14:textId="77777777" w:rsidTr="001B02DA">
        <w:tc>
          <w:tcPr>
            <w:tcW w:w="442" w:type="pct"/>
            <w:vAlign w:val="center"/>
          </w:tcPr>
          <w:p w14:paraId="0F163029" w14:textId="77777777" w:rsidR="00EA5D7B" w:rsidRDefault="00CA2895">
            <w:pPr>
              <w:jc w:val="center"/>
              <w:rPr>
                <w:b/>
                <w:sz w:val="28"/>
                <w:szCs w:val="28"/>
              </w:rPr>
            </w:pPr>
            <w:r>
              <w:rPr>
                <w:rFonts w:hint="eastAsia"/>
                <w:b/>
                <w:sz w:val="28"/>
                <w:szCs w:val="28"/>
              </w:rPr>
              <w:t>3</w:t>
            </w:r>
          </w:p>
        </w:tc>
        <w:tc>
          <w:tcPr>
            <w:tcW w:w="808" w:type="pct"/>
            <w:vAlign w:val="center"/>
          </w:tcPr>
          <w:p w14:paraId="61424752" w14:textId="77777777" w:rsidR="00EA5D7B" w:rsidRDefault="00CA2895">
            <w:pPr>
              <w:jc w:val="center"/>
              <w:rPr>
                <w:b/>
                <w:sz w:val="28"/>
                <w:szCs w:val="28"/>
              </w:rPr>
            </w:pPr>
            <w:r>
              <w:rPr>
                <w:rFonts w:hint="eastAsia"/>
                <w:b/>
                <w:sz w:val="28"/>
                <w:szCs w:val="28"/>
              </w:rPr>
              <w:t>设立</w:t>
            </w:r>
            <w:r>
              <w:rPr>
                <w:b/>
                <w:sz w:val="28"/>
                <w:szCs w:val="28"/>
              </w:rPr>
              <w:t>依据</w:t>
            </w:r>
          </w:p>
        </w:tc>
        <w:tc>
          <w:tcPr>
            <w:tcW w:w="3750" w:type="pct"/>
            <w:gridSpan w:val="2"/>
            <w:vAlign w:val="center"/>
          </w:tcPr>
          <w:p w14:paraId="46B6F7FE" w14:textId="77777777" w:rsidR="00EA5D7B" w:rsidRDefault="00CA2895">
            <w:pPr>
              <w:rPr>
                <w:sz w:val="24"/>
                <w:szCs w:val="24"/>
              </w:rPr>
            </w:pPr>
            <w:proofErr w:type="spellStart"/>
            <w:r>
              <w:rPr>
                <w:rFonts w:hint="eastAsia"/>
                <w:sz w:val="24"/>
                <w:szCs w:val="24"/>
              </w:rPr>
              <w:t xml:space="preserve">《国务院对确需保留的行政审批项目设定行政许可的决定》（2004年6月29日国务院令第412号，2009年1月29日予以修改）第102项
</w:t>
            </w:r>
            <w:proofErr w:type="spellEnd"/>
          </w:p>
        </w:tc>
      </w:tr>
      <w:tr w:rsidR="00EA5D7B" w14:paraId="74E17B16" w14:textId="77777777" w:rsidTr="001B02DA">
        <w:tc>
          <w:tcPr>
            <w:tcW w:w="442" w:type="pct"/>
            <w:vAlign w:val="center"/>
          </w:tcPr>
          <w:p w14:paraId="71237A9D" w14:textId="77777777" w:rsidR="00EA5D7B" w:rsidRDefault="00CA2895">
            <w:pPr>
              <w:jc w:val="center"/>
              <w:rPr>
                <w:b/>
                <w:sz w:val="28"/>
                <w:szCs w:val="28"/>
              </w:rPr>
            </w:pPr>
            <w:r>
              <w:rPr>
                <w:rFonts w:hint="eastAsia"/>
                <w:b/>
                <w:sz w:val="28"/>
                <w:szCs w:val="28"/>
              </w:rPr>
              <w:t>4</w:t>
            </w:r>
          </w:p>
        </w:tc>
        <w:tc>
          <w:tcPr>
            <w:tcW w:w="808" w:type="pct"/>
            <w:vAlign w:val="center"/>
          </w:tcPr>
          <w:p w14:paraId="7923D63D" w14:textId="77777777" w:rsidR="00EA5D7B" w:rsidRDefault="00CA2895">
            <w:pPr>
              <w:jc w:val="center"/>
              <w:rPr>
                <w:b/>
                <w:sz w:val="28"/>
                <w:szCs w:val="28"/>
              </w:rPr>
            </w:pPr>
            <w:r>
              <w:rPr>
                <w:rFonts w:hint="eastAsia"/>
                <w:b/>
                <w:sz w:val="28"/>
                <w:szCs w:val="28"/>
              </w:rPr>
              <w:t>承办部门</w:t>
            </w:r>
          </w:p>
        </w:tc>
        <w:tc>
          <w:tcPr>
            <w:tcW w:w="3750" w:type="pct"/>
            <w:gridSpan w:val="2"/>
            <w:vAlign w:val="center"/>
          </w:tcPr>
          <w:p w14:paraId="6EDED014" w14:textId="77777777" w:rsidR="00EA5D7B" w:rsidRDefault="00CA2895">
            <w:pPr>
              <w:jc w:val="left"/>
              <w:rPr>
                <w:sz w:val="24"/>
                <w:szCs w:val="24"/>
              </w:rPr>
            </w:pPr>
            <w:proofErr w:type="spellStart"/>
            <w:r>
              <w:rPr>
                <w:rFonts w:ascii="Consolas" w:eastAsia="Consolas" w:hAnsi="Consolas" w:hint="eastAsia"/>
                <w:sz w:val="22"/>
              </w:rPr>
              <w:t>柳州市柳城县城市管理行政执法局</w:t>
            </w:r>
            <w:proofErr w:type="spellEnd"/>
          </w:p>
        </w:tc>
      </w:tr>
      <w:tr w:rsidR="00EA5D7B" w14:paraId="1EE19D65" w14:textId="77777777" w:rsidTr="001B02DA">
        <w:tc>
          <w:tcPr>
            <w:tcW w:w="442" w:type="pct"/>
            <w:vAlign w:val="center"/>
          </w:tcPr>
          <w:p w14:paraId="093BE385" w14:textId="77777777" w:rsidR="00EA5D7B" w:rsidRDefault="00CA2895">
            <w:pPr>
              <w:jc w:val="center"/>
              <w:rPr>
                <w:b/>
                <w:sz w:val="28"/>
                <w:szCs w:val="28"/>
              </w:rPr>
            </w:pPr>
            <w:r>
              <w:rPr>
                <w:rFonts w:hint="eastAsia"/>
                <w:b/>
                <w:sz w:val="28"/>
                <w:szCs w:val="28"/>
              </w:rPr>
              <w:t>5</w:t>
            </w:r>
          </w:p>
        </w:tc>
        <w:tc>
          <w:tcPr>
            <w:tcW w:w="808" w:type="pct"/>
            <w:vAlign w:val="center"/>
          </w:tcPr>
          <w:p w14:paraId="599427C7" w14:textId="77777777" w:rsidR="00EA5D7B" w:rsidRDefault="00CA2895">
            <w:pPr>
              <w:jc w:val="center"/>
              <w:rPr>
                <w:b/>
                <w:sz w:val="28"/>
                <w:szCs w:val="28"/>
              </w:rPr>
            </w:pPr>
            <w:r>
              <w:rPr>
                <w:rFonts w:hint="eastAsia"/>
                <w:b/>
                <w:sz w:val="28"/>
                <w:szCs w:val="28"/>
              </w:rPr>
              <w:t>办公地址</w:t>
            </w:r>
          </w:p>
        </w:tc>
        <w:tc>
          <w:tcPr>
            <w:tcW w:w="3750" w:type="pct"/>
            <w:gridSpan w:val="2"/>
            <w:vAlign w:val="center"/>
          </w:tcPr>
          <w:p w14:paraId="23C6DB8E" w14:textId="77777777" w:rsidR="00EA5D7B" w:rsidRDefault="00CA2895">
            <w:pPr>
              <w:jc w:val="left"/>
              <w:rPr>
                <w:sz w:val="24"/>
                <w:szCs w:val="24"/>
              </w:rPr>
            </w:pPr>
            <w:proofErr w:type="spellStart"/>
            <w:r>
              <w:rPr>
                <w:rFonts w:ascii="Consolas" w:eastAsia="Consolas" w:hAnsi="Consolas" w:hint="eastAsia"/>
                <w:sz w:val="22"/>
              </w:rPr>
              <w:t xml:space="preserve">柳城县城东大厦二楼城管局C20、C21号窗口
</w:t>
            </w:r>
            <w:proofErr w:type="spellEnd"/>
          </w:p>
        </w:tc>
      </w:tr>
      <w:tr w:rsidR="00EA5D7B" w14:paraId="754042A6" w14:textId="77777777" w:rsidTr="001B02DA">
        <w:tc>
          <w:tcPr>
            <w:tcW w:w="442" w:type="pct"/>
            <w:vMerge w:val="restart"/>
            <w:vAlign w:val="center"/>
          </w:tcPr>
          <w:p w14:paraId="505FF81E" w14:textId="77777777" w:rsidR="00EA5D7B" w:rsidRDefault="00CA2895">
            <w:pPr>
              <w:jc w:val="center"/>
              <w:rPr>
                <w:b/>
                <w:sz w:val="28"/>
                <w:szCs w:val="28"/>
              </w:rPr>
            </w:pPr>
            <w:r>
              <w:rPr>
                <w:rFonts w:hint="eastAsia"/>
                <w:b/>
                <w:sz w:val="28"/>
                <w:szCs w:val="28"/>
              </w:rPr>
              <w:t>6</w:t>
            </w:r>
          </w:p>
        </w:tc>
        <w:tc>
          <w:tcPr>
            <w:tcW w:w="808" w:type="pct"/>
            <w:vMerge w:val="restart"/>
            <w:vAlign w:val="center"/>
          </w:tcPr>
          <w:p w14:paraId="0CBE7B3B" w14:textId="77777777" w:rsidR="00EA5D7B" w:rsidRDefault="00CA2895">
            <w:pPr>
              <w:jc w:val="center"/>
              <w:rPr>
                <w:b/>
                <w:sz w:val="28"/>
                <w:szCs w:val="28"/>
              </w:rPr>
            </w:pPr>
            <w:r>
              <w:rPr>
                <w:b/>
                <w:sz w:val="28"/>
                <w:szCs w:val="28"/>
              </w:rPr>
              <w:t>咨询及</w:t>
            </w:r>
          </w:p>
          <w:p w14:paraId="028A423B" w14:textId="77777777" w:rsidR="00EA5D7B" w:rsidRDefault="00CA2895">
            <w:pPr>
              <w:jc w:val="center"/>
              <w:rPr>
                <w:b/>
                <w:sz w:val="28"/>
                <w:szCs w:val="28"/>
              </w:rPr>
            </w:pPr>
            <w:r>
              <w:rPr>
                <w:b/>
                <w:sz w:val="28"/>
                <w:szCs w:val="28"/>
              </w:rPr>
              <w:t>监督电话</w:t>
            </w:r>
          </w:p>
        </w:tc>
        <w:tc>
          <w:tcPr>
            <w:tcW w:w="1129" w:type="pct"/>
            <w:vAlign w:val="center"/>
          </w:tcPr>
          <w:p w14:paraId="0D1B82F7" w14:textId="77777777" w:rsidR="00EA5D7B" w:rsidRDefault="00CA2895">
            <w:pPr>
              <w:jc w:val="center"/>
              <w:rPr>
                <w:b/>
                <w:sz w:val="24"/>
                <w:szCs w:val="24"/>
              </w:rPr>
            </w:pPr>
            <w:r>
              <w:rPr>
                <w:rFonts w:hint="eastAsia"/>
                <w:b/>
                <w:sz w:val="24"/>
                <w:szCs w:val="24"/>
              </w:rPr>
              <w:t>联系电话</w:t>
            </w:r>
          </w:p>
        </w:tc>
        <w:tc>
          <w:tcPr>
            <w:tcW w:w="2621" w:type="pct"/>
            <w:vAlign w:val="center"/>
          </w:tcPr>
          <w:p w14:paraId="737BF3AE" w14:textId="77777777" w:rsidR="00EA5D7B" w:rsidRDefault="00CA2895">
            <w:pPr>
              <w:jc w:val="left"/>
              <w:rPr>
                <w:sz w:val="24"/>
                <w:szCs w:val="24"/>
              </w:rPr>
            </w:pPr>
            <w:proofErr w:type="spellStart"/>
            <w:r>
              <w:rPr>
                <w:rFonts w:ascii="Consolas" w:eastAsia="Consolas" w:hAnsi="Consolas" w:hint="eastAsia"/>
                <w:sz w:val="22"/>
              </w:rPr>
              <w:t>城管局C20号、C21号窗口咨询07727616871http://www.gxzf.gov.cn</w:t>
            </w:r>
            <w:proofErr w:type="spellEnd"/>
          </w:p>
        </w:tc>
      </w:tr>
      <w:tr w:rsidR="00EA5D7B" w14:paraId="28C58D9D" w14:textId="77777777" w:rsidTr="001B02DA">
        <w:tc>
          <w:tcPr>
            <w:tcW w:w="442" w:type="pct"/>
            <w:vMerge/>
            <w:vAlign w:val="center"/>
          </w:tcPr>
          <w:p w14:paraId="3D49D350" w14:textId="77777777" w:rsidR="00EA5D7B" w:rsidRDefault="00EA5D7B">
            <w:pPr>
              <w:jc w:val="center"/>
              <w:rPr>
                <w:b/>
                <w:sz w:val="28"/>
                <w:szCs w:val="28"/>
              </w:rPr>
            </w:pPr>
          </w:p>
        </w:tc>
        <w:tc>
          <w:tcPr>
            <w:tcW w:w="808" w:type="pct"/>
            <w:vMerge/>
            <w:vAlign w:val="center"/>
          </w:tcPr>
          <w:p w14:paraId="543C8B63" w14:textId="77777777" w:rsidR="00EA5D7B" w:rsidRDefault="00EA5D7B">
            <w:pPr>
              <w:jc w:val="center"/>
              <w:rPr>
                <w:b/>
                <w:sz w:val="28"/>
                <w:szCs w:val="28"/>
              </w:rPr>
            </w:pPr>
          </w:p>
        </w:tc>
        <w:tc>
          <w:tcPr>
            <w:tcW w:w="1129" w:type="pct"/>
            <w:vAlign w:val="center"/>
          </w:tcPr>
          <w:p w14:paraId="31BC4150" w14:textId="77777777" w:rsidR="00EA5D7B" w:rsidRDefault="00CA2895">
            <w:pPr>
              <w:jc w:val="center"/>
              <w:rPr>
                <w:b/>
                <w:sz w:val="24"/>
                <w:szCs w:val="24"/>
              </w:rPr>
            </w:pPr>
            <w:r>
              <w:rPr>
                <w:rFonts w:hint="eastAsia"/>
                <w:b/>
                <w:sz w:val="24"/>
                <w:szCs w:val="24"/>
              </w:rPr>
              <w:t>监督投诉电话</w:t>
            </w:r>
          </w:p>
        </w:tc>
        <w:tc>
          <w:tcPr>
            <w:tcW w:w="2621" w:type="pct"/>
            <w:vAlign w:val="center"/>
          </w:tcPr>
          <w:p w14:paraId="1E226691" w14:textId="77777777" w:rsidR="00EA5D7B" w:rsidRDefault="00CA2895">
            <w:pPr>
              <w:jc w:val="left"/>
              <w:rPr>
                <w:sz w:val="24"/>
                <w:szCs w:val="24"/>
              </w:rPr>
            </w:pPr>
            <w:proofErr w:type="spellStart"/>
            <w:r>
              <w:rPr>
                <w:rFonts w:ascii="Consolas" w:eastAsia="Consolas" w:hAnsi="Consolas" w:hint="eastAsia"/>
                <w:sz w:val="22"/>
              </w:rPr>
              <w:t>政务服务管理办公室07727613566</w:t>
            </w:r>
            <w:proofErr w:type="spellEnd"/>
          </w:p>
        </w:tc>
      </w:tr>
      <w:tr w:rsidR="001B02DA" w14:paraId="5C5BE10C" w14:textId="77777777" w:rsidTr="001B02DA">
        <w:trPr>
          <w:trHeight w:hRule="exact" w:val="567"/>
        </w:trPr>
        <w:tc>
          <w:tcPr>
            <w:tcW w:w="442" w:type="pct"/>
            <w:vMerge w:val="restart"/>
            <w:vAlign w:val="center"/>
          </w:tcPr>
          <w:p w14:paraId="2DB43AC4" w14:textId="561CFA35" w:rsidR="001B02DA" w:rsidRDefault="001B02DA" w:rsidP="00856328">
            <w:pPr>
              <w:jc w:val="center"/>
              <w:rPr>
                <w:b/>
                <w:sz w:val="28"/>
                <w:szCs w:val="28"/>
              </w:rPr>
            </w:pPr>
            <w:r>
              <w:rPr>
                <w:rFonts w:hint="eastAsia"/>
                <w:b/>
                <w:sz w:val="28"/>
                <w:szCs w:val="28"/>
              </w:rPr>
              <w:t>7</w:t>
            </w:r>
          </w:p>
        </w:tc>
        <w:tc>
          <w:tcPr>
            <w:tcW w:w="808" w:type="pct"/>
            <w:vMerge w:val="restart"/>
            <w:vAlign w:val="center"/>
          </w:tcPr>
          <w:p w14:paraId="763F4D5D" w14:textId="77777777" w:rsidR="001B02DA" w:rsidRDefault="001B02DA" w:rsidP="00856328">
            <w:pPr>
              <w:jc w:val="center"/>
              <w:rPr>
                <w:b/>
                <w:sz w:val="28"/>
                <w:szCs w:val="28"/>
              </w:rPr>
            </w:pPr>
            <w:r>
              <w:rPr>
                <w:b/>
                <w:sz w:val="28"/>
                <w:szCs w:val="28"/>
              </w:rPr>
              <w:t>办结时限</w:t>
            </w:r>
          </w:p>
        </w:tc>
        <w:tc>
          <w:tcPr>
            <w:tcW w:w="1129" w:type="pct"/>
            <w:vAlign w:val="center"/>
          </w:tcPr>
          <w:p w14:paraId="7587D2A8" w14:textId="77777777" w:rsidR="001B02DA" w:rsidRDefault="001B02DA" w:rsidP="00856328">
            <w:pPr>
              <w:jc w:val="center"/>
              <w:rPr>
                <w:b/>
                <w:sz w:val="24"/>
                <w:szCs w:val="24"/>
              </w:rPr>
            </w:pPr>
            <w:r>
              <w:rPr>
                <w:b/>
                <w:sz w:val="24"/>
                <w:szCs w:val="24"/>
              </w:rPr>
              <w:t>法定办结时限</w:t>
            </w:r>
          </w:p>
        </w:tc>
        <w:tc>
          <w:tcPr>
            <w:tcW w:w="2621" w:type="pct"/>
            <w:vAlign w:val="center"/>
          </w:tcPr>
          <w:p w14:paraId="76A96A31" w14:textId="77777777" w:rsidR="001B02DA" w:rsidRDefault="001B02DA" w:rsidP="00856328">
            <w:pPr>
              <w:jc w:val="left"/>
              <w:rPr>
                <w:sz w:val="24"/>
                <w:szCs w:val="24"/>
              </w:rPr>
            </w:pPr>
            <w:proofErr w:type="spellStart"/>
            <w:r>
              <w:rPr>
                <w:rFonts w:ascii="Consolas" w:eastAsia="Consolas" w:hAnsi="Consolas" w:hint="eastAsia"/>
                <w:sz w:val="22"/>
              </w:rPr>
              <w:t>20工作日</w:t>
            </w:r>
            <w:proofErr w:type="spellEnd"/>
          </w:p>
        </w:tc>
      </w:tr>
      <w:tr w:rsidR="001B02DA" w14:paraId="5C58EC81" w14:textId="77777777" w:rsidTr="001B02DA">
        <w:trPr>
          <w:trHeight w:hRule="exact" w:val="567"/>
        </w:trPr>
        <w:tc>
          <w:tcPr>
            <w:tcW w:w="442" w:type="pct"/>
            <w:vMerge/>
            <w:vAlign w:val="center"/>
          </w:tcPr>
          <w:p w14:paraId="4BD55DF4" w14:textId="77777777" w:rsidR="001B02DA" w:rsidRDefault="001B02DA" w:rsidP="00856328">
            <w:pPr>
              <w:jc w:val="center"/>
              <w:rPr>
                <w:b/>
                <w:sz w:val="28"/>
                <w:szCs w:val="28"/>
              </w:rPr>
            </w:pPr>
          </w:p>
        </w:tc>
        <w:tc>
          <w:tcPr>
            <w:tcW w:w="808" w:type="pct"/>
            <w:vMerge/>
            <w:vAlign w:val="center"/>
          </w:tcPr>
          <w:p w14:paraId="53823640" w14:textId="77777777" w:rsidR="001B02DA" w:rsidRDefault="001B02DA" w:rsidP="00856328">
            <w:pPr>
              <w:jc w:val="center"/>
              <w:rPr>
                <w:b/>
                <w:sz w:val="28"/>
                <w:szCs w:val="28"/>
              </w:rPr>
            </w:pPr>
          </w:p>
        </w:tc>
        <w:tc>
          <w:tcPr>
            <w:tcW w:w="1129" w:type="pct"/>
            <w:vAlign w:val="center"/>
          </w:tcPr>
          <w:p w14:paraId="45682292" w14:textId="77777777" w:rsidR="001B02DA" w:rsidRDefault="001B02DA" w:rsidP="00856328">
            <w:pPr>
              <w:jc w:val="center"/>
              <w:rPr>
                <w:b/>
                <w:sz w:val="24"/>
                <w:szCs w:val="24"/>
              </w:rPr>
            </w:pPr>
            <w:r>
              <w:rPr>
                <w:b/>
                <w:sz w:val="24"/>
                <w:szCs w:val="24"/>
              </w:rPr>
              <w:t>承诺办结时限</w:t>
            </w:r>
          </w:p>
        </w:tc>
        <w:tc>
          <w:tcPr>
            <w:tcW w:w="2621" w:type="pct"/>
            <w:vAlign w:val="center"/>
          </w:tcPr>
          <w:p w14:paraId="47031567" w14:textId="77777777" w:rsidR="001B02DA" w:rsidRDefault="001B02DA" w:rsidP="00856328">
            <w:pPr>
              <w:rPr>
                <w:sz w:val="24"/>
                <w:szCs w:val="24"/>
              </w:rPr>
            </w:pPr>
            <w:proofErr w:type="spellStart"/>
            <w:r>
              <w:rPr>
                <w:rFonts w:ascii="Consolas" w:eastAsia="Consolas" w:hAnsi="Consolas" w:hint="eastAsia"/>
                <w:sz w:val="22"/>
              </w:rPr>
              <w:t>8工作日</w:t>
            </w:r>
            <w:proofErr w:type="spellEnd"/>
          </w:p>
        </w:tc>
      </w:tr>
      <w:tr w:rsidR="00EA5D7B" w14:paraId="421AE7D9" w14:textId="77777777" w:rsidTr="001B02DA">
        <w:tc>
          <w:tcPr>
            <w:tcW w:w="442" w:type="pct"/>
            <w:vAlign w:val="center"/>
          </w:tcPr>
          <w:p w14:paraId="51F16E4F" w14:textId="0E5D5B8B" w:rsidR="00EA5D7B" w:rsidRDefault="001B02DA">
            <w:pPr>
              <w:jc w:val="center"/>
              <w:rPr>
                <w:b/>
                <w:sz w:val="28"/>
                <w:szCs w:val="28"/>
              </w:rPr>
            </w:pPr>
            <w:r>
              <w:rPr>
                <w:rFonts w:hint="eastAsia"/>
                <w:b/>
                <w:sz w:val="28"/>
                <w:szCs w:val="28"/>
              </w:rPr>
              <w:t>8</w:t>
            </w:r>
          </w:p>
        </w:tc>
        <w:tc>
          <w:tcPr>
            <w:tcW w:w="808" w:type="pct"/>
            <w:vAlign w:val="center"/>
          </w:tcPr>
          <w:p w14:paraId="3621BC0B" w14:textId="77777777" w:rsidR="00EA5D7B" w:rsidRDefault="00CA2895">
            <w:pPr>
              <w:jc w:val="center"/>
              <w:rPr>
                <w:b/>
                <w:sz w:val="28"/>
                <w:szCs w:val="28"/>
              </w:rPr>
            </w:pPr>
            <w:r>
              <w:rPr>
                <w:rFonts w:hint="eastAsia"/>
                <w:b/>
                <w:sz w:val="28"/>
                <w:szCs w:val="28"/>
              </w:rPr>
              <w:t>收费依据和标准</w:t>
            </w:r>
          </w:p>
        </w:tc>
        <w:tc>
          <w:tcPr>
            <w:tcW w:w="3750" w:type="pct"/>
            <w:gridSpan w:val="2"/>
            <w:vAlign w:val="center"/>
          </w:tcPr>
          <w:p w14:paraId="4737C8B0" w14:textId="77777777" w:rsidR="00EA5D7B" w:rsidRDefault="00CA2895">
            <w:pPr>
              <w:jc w:val="left"/>
              <w:rPr>
                <w:sz w:val="24"/>
                <w:szCs w:val="24"/>
              </w:rPr>
            </w:pPr>
            <w:proofErr w:type="spellStart"/>
            <w:r>
              <w:rPr>
                <w:rFonts w:ascii="Consolas" w:eastAsia="Consolas" w:hAnsi="Consolas" w:hint="eastAsia"/>
                <w:sz w:val="22"/>
              </w:rPr>
              <w:t>不收费</w:t>
            </w:r>
            <w:proofErr w:type="spellEnd"/>
          </w:p>
        </w:tc>
      </w:tr>
      <w:tr w:rsidR="00EA5D7B" w14:paraId="1446D281" w14:textId="77777777" w:rsidTr="001B02DA">
        <w:tc>
          <w:tcPr>
            <w:tcW w:w="442" w:type="pct"/>
            <w:vAlign w:val="center"/>
          </w:tcPr>
          <w:p w14:paraId="1D3D367E" w14:textId="13DB370C" w:rsidR="00EA5D7B" w:rsidRDefault="001B02DA">
            <w:pPr>
              <w:jc w:val="center"/>
              <w:rPr>
                <w:b/>
                <w:sz w:val="28"/>
                <w:szCs w:val="28"/>
              </w:rPr>
            </w:pPr>
            <w:r>
              <w:rPr>
                <w:rFonts w:hint="eastAsia"/>
                <w:b/>
                <w:sz w:val="28"/>
                <w:szCs w:val="28"/>
              </w:rPr>
              <w:t>9</w:t>
            </w:r>
          </w:p>
        </w:tc>
        <w:tc>
          <w:tcPr>
            <w:tcW w:w="808" w:type="pct"/>
            <w:vAlign w:val="center"/>
          </w:tcPr>
          <w:p w14:paraId="50603E43" w14:textId="77777777" w:rsidR="00EA5D7B" w:rsidRDefault="00CA2895">
            <w:pPr>
              <w:jc w:val="center"/>
              <w:rPr>
                <w:b/>
                <w:sz w:val="28"/>
                <w:szCs w:val="28"/>
              </w:rPr>
            </w:pPr>
            <w:r>
              <w:rPr>
                <w:rFonts w:hint="eastAsia"/>
                <w:b/>
                <w:sz w:val="28"/>
                <w:szCs w:val="28"/>
              </w:rPr>
              <w:t>注意事项</w:t>
            </w:r>
          </w:p>
        </w:tc>
        <w:tc>
          <w:tcPr>
            <w:tcW w:w="3750" w:type="pct"/>
            <w:gridSpan w:val="2"/>
            <w:vAlign w:val="center"/>
          </w:tcPr>
          <w:p w14:paraId="17417CEA" w14:textId="77777777" w:rsidR="00EA5D7B" w:rsidRDefault="00CA2895">
            <w:pPr>
              <w:rPr>
                <w:sz w:val="24"/>
                <w:szCs w:val="24"/>
              </w:rPr>
            </w:pPr>
            <w:r>
              <w:rPr>
                <w:rFonts w:hint="eastAsia"/>
                <w:sz w:val="24"/>
                <w:szCs w:val="24"/>
              </w:rPr>
              <w:t>详细办事指南请扫描广西政务</w:t>
            </w:r>
            <w:r>
              <w:rPr>
                <w:rFonts w:hint="eastAsia"/>
                <w:sz w:val="24"/>
                <w:szCs w:val="24"/>
              </w:rPr>
              <w:t>APP</w:t>
            </w:r>
            <w:r>
              <w:rPr>
                <w:rFonts w:hint="eastAsia"/>
                <w:sz w:val="24"/>
                <w:szCs w:val="24"/>
              </w:rPr>
              <w:t>或通过</w:t>
            </w:r>
          </w:p>
          <w:p w14:paraId="4661D80D" w14:textId="77777777" w:rsidR="00EA5D7B" w:rsidRDefault="00CA2895">
            <w:pPr>
              <w:rPr>
                <w:sz w:val="24"/>
                <w:szCs w:val="24"/>
              </w:rPr>
            </w:pPr>
            <w:r>
              <w:rPr>
                <w:rFonts w:hint="eastAsia"/>
                <w:sz w:val="24"/>
                <w:szCs w:val="24"/>
              </w:rPr>
              <w:t>浏览器搜索“广西数字政务一体化平台”</w:t>
            </w:r>
          </w:p>
          <w:p w14:paraId="32AA49A8" w14:textId="77777777" w:rsidR="00EA5D7B" w:rsidRDefault="00CA2895">
            <w:pPr>
              <w:rPr>
                <w:sz w:val="24"/>
                <w:szCs w:val="24"/>
              </w:rPr>
            </w:pPr>
            <w:r>
              <w:rPr>
                <w:rFonts w:hint="eastAsia"/>
                <w:sz w:val="24"/>
                <w:szCs w:val="24"/>
              </w:rPr>
              <w:t>查询。</w:t>
            </w:r>
          </w:p>
          <w:p w14:paraId="49D89131" w14:textId="77777777" w:rsidR="00EA5D7B" w:rsidRDefault="00EA5D7B">
            <w:pPr>
              <w:jc w:val="left"/>
              <w:rPr>
                <w:rFonts w:ascii="Consolas" w:eastAsia="Consolas" w:hAnsi="Consolas"/>
                <w:sz w:val="22"/>
              </w:rPr>
            </w:pPr>
          </w:p>
        </w:tc>
      </w:tr>
      <w:tr w:rsidR="00EA5D7B" w14:paraId="067EA4B0" w14:textId="77777777" w:rsidTr="001B02DA">
        <w:tc>
          <w:tcPr>
            <w:tcW w:w="442" w:type="pct"/>
            <w:vAlign w:val="center"/>
          </w:tcPr>
          <w:p w14:paraId="7C066033" w14:textId="10C195DD" w:rsidR="00EA5D7B" w:rsidRDefault="00CA2895">
            <w:pPr>
              <w:jc w:val="center"/>
              <w:rPr>
                <w:b/>
                <w:sz w:val="28"/>
                <w:szCs w:val="28"/>
              </w:rPr>
            </w:pPr>
            <w:r>
              <w:rPr>
                <w:rFonts w:hint="eastAsia"/>
                <w:b/>
                <w:sz w:val="28"/>
                <w:szCs w:val="28"/>
              </w:rPr>
              <w:t>1</w:t>
            </w:r>
            <w:r w:rsidR="001B02DA">
              <w:rPr>
                <w:b/>
                <w:sz w:val="28"/>
                <w:szCs w:val="28"/>
              </w:rPr>
              <w:t>0</w:t>
            </w:r>
          </w:p>
        </w:tc>
        <w:tc>
          <w:tcPr>
            <w:tcW w:w="808" w:type="pct"/>
            <w:vAlign w:val="center"/>
          </w:tcPr>
          <w:p w14:paraId="1BA56D5B" w14:textId="77777777" w:rsidR="00EA5D7B" w:rsidRDefault="00CA2895">
            <w:pPr>
              <w:jc w:val="center"/>
              <w:rPr>
                <w:b/>
                <w:sz w:val="28"/>
                <w:szCs w:val="28"/>
              </w:rPr>
            </w:pPr>
            <w:r>
              <w:rPr>
                <w:rFonts w:hint="eastAsia"/>
                <w:b/>
                <w:sz w:val="28"/>
                <w:szCs w:val="28"/>
              </w:rPr>
              <w:t>相关资料下载网址</w:t>
            </w:r>
          </w:p>
        </w:tc>
        <w:tc>
          <w:tcPr>
            <w:tcW w:w="3750" w:type="pct"/>
            <w:gridSpan w:val="2"/>
            <w:vAlign w:val="center"/>
          </w:tcPr>
          <w:p w14:paraId="3460F408" w14:textId="77777777" w:rsidR="00EA5D7B" w:rsidRDefault="00CA2895">
            <w:pPr>
              <w:jc w:val="left"/>
              <w:rPr>
                <w:rFonts w:ascii="Consolas" w:eastAsia="Consolas" w:hAnsi="Consolas"/>
                <w:sz w:val="22"/>
              </w:rPr>
            </w:pPr>
            <w:r>
              <w:rPr>
                <w:rFonts w:hint="eastAsia"/>
                <w:sz w:val="24"/>
                <w:szCs w:val="24"/>
              </w:rPr>
              <w:t>http://lz.zwfw.gxzf.gov.cn/</w:t>
            </w:r>
          </w:p>
        </w:tc>
      </w:tr>
    </w:tbl>
    <w:p w14:paraId="02F3C60C" w14:textId="77777777" w:rsidR="00EA5D7B" w:rsidRDefault="00EA5D7B">
      <w:pPr>
        <w:rPr>
          <w:sz w:val="28"/>
          <w:szCs w:val="28"/>
        </w:rPr>
      </w:pPr>
    </w:p>
    <w:p w14:paraId="5D0161C5" w14:textId="77777777" w:rsidR="00EA5D7B" w:rsidRDefault="00EA5D7B">
      <w:pPr>
        <w:rPr>
          <w:sz w:val="28"/>
          <w:szCs w:val="28"/>
        </w:rPr>
      </w:pPr>
    </w:p>
    <w:p w14:paraId="1910B13E" w14:textId="77777777" w:rsidR="00EA5D7B" w:rsidRDefault="00EA5D7B">
      <w:pPr>
        <w:rPr>
          <w:sz w:val="28"/>
          <w:szCs w:val="28"/>
        </w:rPr>
      </w:pPr>
    </w:p>
    <w:tbl>
      <w:tblPr>
        <w:tblStyle w:val="a8"/>
        <w:tblW w:w="9630" w:type="dxa"/>
        <w:tblInd w:w="-327" w:type="dxa"/>
        <w:tblLayout w:type="fixed"/>
        <w:tblLook w:val="04A0" w:firstRow="1" w:lastRow="0" w:firstColumn="1" w:lastColumn="0" w:noHBand="0" w:noVBand="1"/>
      </w:tblPr>
      <w:tblGrid>
        <w:gridCol w:w="450"/>
        <w:gridCol w:w="2934"/>
        <w:gridCol w:w="806"/>
        <w:gridCol w:w="731"/>
        <w:gridCol w:w="713"/>
        <w:gridCol w:w="1950"/>
        <w:gridCol w:w="2046"/>
      </w:tblGrid>
      <w:tr w:rsidR="00EA5D7B" w14:paraId="44D9986E" w14:textId="77777777">
        <w:trPr>
          <w:trHeight w:val="712"/>
        </w:trPr>
        <w:tc>
          <w:tcPr>
            <w:tcW w:w="9630" w:type="dxa"/>
            <w:gridSpan w:val="7"/>
            <w:vAlign w:val="center"/>
          </w:tcPr>
          <w:p w14:paraId="306C4681" w14:textId="77777777" w:rsidR="00EA5D7B" w:rsidRDefault="00CA2895">
            <w:pPr>
              <w:jc w:val="center"/>
              <w:rPr>
                <w:b/>
                <w:sz w:val="24"/>
                <w:szCs w:val="24"/>
              </w:rPr>
            </w:pPr>
            <w:r>
              <w:rPr>
                <w:rFonts w:hint="eastAsia"/>
                <w:b/>
                <w:sz w:val="28"/>
                <w:szCs w:val="28"/>
              </w:rPr>
              <w:t>申报材料</w:t>
            </w:r>
          </w:p>
        </w:tc>
      </w:tr>
      <w:tr w:rsidR="00EA5D7B" w14:paraId="37A3EA06" w14:textId="77777777">
        <w:tc>
          <w:tcPr>
            <w:tcW w:w="450" w:type="dxa"/>
            <w:vAlign w:val="center"/>
          </w:tcPr>
          <w:p w14:paraId="6AB99E6F" w14:textId="77777777" w:rsidR="00EA5D7B" w:rsidRDefault="00CA2895">
            <w:pPr>
              <w:jc w:val="center"/>
              <w:rPr>
                <w:b/>
                <w:sz w:val="24"/>
                <w:szCs w:val="24"/>
              </w:rPr>
            </w:pPr>
            <w:r>
              <w:rPr>
                <w:b/>
                <w:sz w:val="24"/>
                <w:szCs w:val="24"/>
              </w:rPr>
              <w:t>序号</w:t>
            </w:r>
          </w:p>
        </w:tc>
        <w:tc>
          <w:tcPr>
            <w:tcW w:w="2934" w:type="dxa"/>
            <w:vAlign w:val="center"/>
          </w:tcPr>
          <w:p w14:paraId="6DFFE66F" w14:textId="77777777" w:rsidR="00EA5D7B" w:rsidRDefault="00CA2895">
            <w:pPr>
              <w:jc w:val="center"/>
              <w:rPr>
                <w:b/>
                <w:sz w:val="24"/>
                <w:szCs w:val="24"/>
              </w:rPr>
            </w:pPr>
            <w:r>
              <w:rPr>
                <w:b/>
                <w:sz w:val="24"/>
                <w:szCs w:val="24"/>
              </w:rPr>
              <w:t>材料名称</w:t>
            </w:r>
          </w:p>
        </w:tc>
        <w:tc>
          <w:tcPr>
            <w:tcW w:w="806" w:type="dxa"/>
            <w:vAlign w:val="center"/>
          </w:tcPr>
          <w:p w14:paraId="0D380F90" w14:textId="77777777" w:rsidR="00EA5D7B" w:rsidRDefault="00CA2895">
            <w:pPr>
              <w:jc w:val="center"/>
              <w:rPr>
                <w:b/>
                <w:sz w:val="24"/>
                <w:szCs w:val="24"/>
              </w:rPr>
            </w:pPr>
            <w:r>
              <w:rPr>
                <w:b/>
                <w:sz w:val="24"/>
                <w:szCs w:val="24"/>
              </w:rPr>
              <w:t>材料类型</w:t>
            </w:r>
          </w:p>
        </w:tc>
        <w:tc>
          <w:tcPr>
            <w:tcW w:w="731" w:type="dxa"/>
            <w:vAlign w:val="center"/>
          </w:tcPr>
          <w:p w14:paraId="3AB9B5B2" w14:textId="77777777" w:rsidR="00EA5D7B" w:rsidRDefault="00CA2895">
            <w:pPr>
              <w:jc w:val="center"/>
              <w:rPr>
                <w:b/>
                <w:sz w:val="24"/>
                <w:szCs w:val="24"/>
              </w:rPr>
            </w:pPr>
            <w:r>
              <w:rPr>
                <w:rFonts w:hint="eastAsia"/>
                <w:b/>
                <w:sz w:val="24"/>
                <w:szCs w:val="24"/>
              </w:rPr>
              <w:t>材料形式</w:t>
            </w:r>
          </w:p>
        </w:tc>
        <w:tc>
          <w:tcPr>
            <w:tcW w:w="713" w:type="dxa"/>
            <w:vAlign w:val="center"/>
          </w:tcPr>
          <w:p w14:paraId="017C31DA" w14:textId="77777777" w:rsidR="00EA5D7B" w:rsidRDefault="00CA2895">
            <w:pPr>
              <w:jc w:val="center"/>
              <w:rPr>
                <w:b/>
                <w:sz w:val="24"/>
                <w:szCs w:val="24"/>
              </w:rPr>
            </w:pPr>
            <w:r>
              <w:rPr>
                <w:b/>
                <w:sz w:val="24"/>
                <w:szCs w:val="24"/>
              </w:rPr>
              <w:t>份数</w:t>
            </w:r>
          </w:p>
        </w:tc>
        <w:tc>
          <w:tcPr>
            <w:tcW w:w="1950" w:type="dxa"/>
            <w:vAlign w:val="center"/>
          </w:tcPr>
          <w:p w14:paraId="149136EA" w14:textId="77777777" w:rsidR="00EA5D7B" w:rsidRDefault="00CA2895">
            <w:pPr>
              <w:jc w:val="center"/>
              <w:rPr>
                <w:b/>
                <w:sz w:val="24"/>
                <w:szCs w:val="24"/>
              </w:rPr>
            </w:pPr>
            <w:r>
              <w:rPr>
                <w:rFonts w:hint="eastAsia"/>
                <w:b/>
                <w:sz w:val="24"/>
                <w:szCs w:val="24"/>
              </w:rPr>
              <w:t>签名签章要求</w:t>
            </w:r>
          </w:p>
        </w:tc>
        <w:tc>
          <w:tcPr>
            <w:tcW w:w="2046" w:type="dxa"/>
            <w:vAlign w:val="center"/>
          </w:tcPr>
          <w:p w14:paraId="21F463C3" w14:textId="77777777" w:rsidR="00EA5D7B" w:rsidRDefault="00CA2895">
            <w:pPr>
              <w:jc w:val="center"/>
              <w:rPr>
                <w:b/>
                <w:sz w:val="24"/>
                <w:szCs w:val="24"/>
              </w:rPr>
            </w:pPr>
            <w:r>
              <w:rPr>
                <w:rFonts w:hint="eastAsia"/>
                <w:b/>
                <w:sz w:val="24"/>
                <w:szCs w:val="24"/>
              </w:rPr>
              <w:t>备注</w:t>
            </w:r>
          </w:p>
        </w:tc>
      </w:tr>
      <w:tr>
        <w:trPr xsi:nil="true"/>
        <w:tc>
          <w:tcPr>
            <w:tcW w:w="450" w:type="dxa"/>
            <w:vAlign w:val="center"/>
          </w:tcPr>
          <w:p>
            <w:pPr>
              <w:jc w:val="center"/>
              <w:rPr>
                <w:b/>
                <w:sz w:val="24"/>
                <w:szCs w:val="24"/>
              </w:rPr>
            </w:pPr>
            <w:r>
              <w:rPr>
                <w:b w:val="true"/>
              </w:rPr>
            </w:r>
            <w:r>
              <w:t>1</w:t>
            </w:r>
          </w:p>
        </w:tc>
        <w:tc>
          <w:tcPr>
            <w:tcW w:w="2934" w:type="dxa"/>
            <w:vAlign w:val="center"/>
          </w:tcPr>
          <w:p>
            <w:pPr>
              <w:jc w:val="center"/>
              <w:rPr>
                <w:b/>
                <w:sz w:val="24"/>
                <w:szCs w:val="24"/>
              </w:rPr>
            </w:pPr>
            <w:r>
              <w:rPr>
                <w:b w:val="true"/>
              </w:rPr>
            </w:r>
            <w:r>
              <w:t>从事城市生活垃圾经营性清扫收集服务审批的申请材料</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申请人签名</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2</w:t>
            </w:r>
          </w:p>
        </w:tc>
        <w:tc>
          <w:tcPr>
            <w:tcW w:w="2934" w:type="dxa"/>
            <w:vAlign w:val="center"/>
          </w:tcPr>
          <w:p>
            <w:pPr>
              <w:jc w:val="center"/>
              <w:rPr>
                <w:b/>
                <w:sz w:val="24"/>
                <w:szCs w:val="24"/>
              </w:rPr>
            </w:pPr>
            <w:r>
              <w:rPr>
                <w:b w:val="true"/>
              </w:rPr>
            </w:r>
            <w:r>
              <w:t>企业法人（或事业法人）营业证照(含符合规定的经营范围)及法人代表证件</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申请从事城市生活垃圾经营性运输服务审批</w:t>
            </w:r>
          </w:p>
        </w:tc>
      </w:tr>
      <w:tr>
        <w:trPr xsi:nil="true"/>
        <w:tc>
          <w:tcPr>
            <w:tcW w:w="450" w:type="dxa"/>
            <w:vAlign w:val="center"/>
          </w:tcPr>
          <w:p>
            <w:pPr>
              <w:jc w:val="center"/>
              <w:rPr>
                <w:b/>
                <w:sz w:val="24"/>
                <w:szCs w:val="24"/>
              </w:rPr>
            </w:pPr>
            <w:r>
              <w:rPr>
                <w:b w:val="true"/>
              </w:rPr>
            </w:r>
            <w:r>
              <w:t>3</w:t>
            </w:r>
          </w:p>
        </w:tc>
        <w:tc>
          <w:tcPr>
            <w:tcW w:w="2934" w:type="dxa"/>
            <w:vAlign w:val="center"/>
          </w:tcPr>
          <w:p>
            <w:pPr>
              <w:jc w:val="center"/>
              <w:rPr>
                <w:b/>
                <w:sz w:val="24"/>
                <w:szCs w:val="24"/>
              </w:rPr>
            </w:pPr>
            <w:r>
              <w:rPr>
                <w:b w:val="true"/>
              </w:rPr>
            </w:r>
            <w:r>
              <w:t>从事城市生活垃圾经营性清扫、收集、运输、处理服务审批申请书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4</w:t>
            </w:r>
          </w:p>
        </w:tc>
        <w:tc>
          <w:tcPr>
            <w:tcW w:w="2934" w:type="dxa"/>
            <w:vAlign w:val="center"/>
          </w:tcPr>
          <w:p>
            <w:pPr>
              <w:jc w:val="center"/>
              <w:rPr>
                <w:b/>
                <w:sz w:val="24"/>
                <w:szCs w:val="24"/>
              </w:rPr>
            </w:pPr>
            <w:r>
              <w:rPr>
                <w:b w:val="true"/>
              </w:rPr>
            </w:r>
            <w:r>
              <w:t>提供废水、废气和废渣可行性处理方案、规划设计方案及监测记录及环保部门验收合格报告，采用填埋工艺，提供垃圾填埋分区方案、填埋计划</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5</w:t>
            </w:r>
          </w:p>
        </w:tc>
        <w:tc>
          <w:tcPr>
            <w:tcW w:w="2934" w:type="dxa"/>
            <w:vAlign w:val="center"/>
          </w:tcPr>
          <w:p>
            <w:pPr>
              <w:jc w:val="center"/>
              <w:rPr>
                <w:b/>
                <w:sz w:val="24"/>
                <w:szCs w:val="24"/>
              </w:rPr>
            </w:pPr>
            <w:r>
              <w:rPr>
                <w:b w:val="true"/>
              </w:rPr>
            </w:r>
            <w:r>
              <w:t>提供垃圾处理的工艺运行、设备管理、环境监测与保护、财务管理、生产安全、计量统计等方面的管理制度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6</w:t>
            </w:r>
          </w:p>
        </w:tc>
        <w:tc>
          <w:tcPr>
            <w:tcW w:w="2934" w:type="dxa"/>
            <w:vAlign w:val="center"/>
          </w:tcPr>
          <w:p>
            <w:pPr>
              <w:jc w:val="center"/>
              <w:rPr>
                <w:b/>
                <w:sz w:val="24"/>
                <w:szCs w:val="24"/>
              </w:rPr>
            </w:pPr>
            <w:r>
              <w:rPr>
                <w:b w:val="true"/>
              </w:rPr>
            </w:r>
            <w:r>
              <w:t>生活垃圾处理场(厂)选址的规划许可文件及生活垃圾处理场(厂)场所的产权证明或租用协议</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7</w:t>
            </w:r>
          </w:p>
        </w:tc>
        <w:tc>
          <w:tcPr>
            <w:tcW w:w="2934" w:type="dxa"/>
            <w:vAlign w:val="center"/>
          </w:tcPr>
          <w:p>
            <w:pPr>
              <w:jc w:val="center"/>
              <w:rPr>
                <w:b/>
                <w:sz w:val="24"/>
                <w:szCs w:val="24"/>
              </w:rPr>
            </w:pPr>
            <w:r>
              <w:rPr>
                <w:b w:val="true"/>
              </w:rPr>
            </w:r>
            <w:r>
              <w:t>提供沼气检测仪器，监测设备仪器清单及购置发票复印件、检验合格证，渗沥液监测井、尾气取样孔的示意图，在线监测系统验收合格证</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8</w:t>
            </w:r>
          </w:p>
        </w:tc>
        <w:tc>
          <w:tcPr>
            <w:tcW w:w="2934" w:type="dxa"/>
            <w:vAlign w:val="center"/>
          </w:tcPr>
          <w:p>
            <w:pPr>
              <w:jc w:val="center"/>
              <w:rPr>
                <w:b/>
                <w:sz w:val="24"/>
                <w:szCs w:val="24"/>
              </w:rPr>
            </w:pPr>
            <w:r>
              <w:rPr>
                <w:b w:val="true"/>
              </w:rPr>
            </w:r>
            <w:r>
              <w:t>从事城市生活垃圾经营性运输服务审批申请书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申请从事城市生活垃圾经营性运输服务审批</w:t>
            </w:r>
          </w:p>
        </w:tc>
      </w:tr>
      <w:tr>
        <w:trPr xsi:nil="true"/>
        <w:tc>
          <w:tcPr>
            <w:tcW w:w="450" w:type="dxa"/>
            <w:vAlign w:val="center"/>
          </w:tcPr>
          <w:p>
            <w:pPr>
              <w:jc w:val="center"/>
              <w:rPr>
                <w:b/>
                <w:sz w:val="24"/>
                <w:szCs w:val="24"/>
              </w:rPr>
            </w:pPr>
            <w:r>
              <w:rPr>
                <w:b w:val="true"/>
              </w:rPr>
            </w:r>
            <w:r>
              <w:t>9</w:t>
            </w:r>
          </w:p>
        </w:tc>
        <w:tc>
          <w:tcPr>
            <w:tcW w:w="2934" w:type="dxa"/>
            <w:vAlign w:val="center"/>
          </w:tcPr>
          <w:p>
            <w:pPr>
              <w:jc w:val="center"/>
              <w:rPr>
                <w:b/>
                <w:sz w:val="24"/>
                <w:szCs w:val="24"/>
              </w:rPr>
            </w:pPr>
            <w:r>
              <w:rPr>
                <w:b w:val="true"/>
              </w:rPr>
            </w:r>
            <w:r>
              <w:t>处理设施符合国家建设规范要求的文书(含工程验收文件及环境影响评价批复)</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10</w:t>
            </w:r>
          </w:p>
        </w:tc>
        <w:tc>
          <w:tcPr>
            <w:tcW w:w="2934" w:type="dxa"/>
            <w:vAlign w:val="center"/>
          </w:tcPr>
          <w:p>
            <w:pPr>
              <w:jc w:val="center"/>
              <w:rPr>
                <w:b/>
                <w:sz w:val="24"/>
                <w:szCs w:val="24"/>
              </w:rPr>
            </w:pPr>
            <w:r>
              <w:rPr>
                <w:b w:val="true"/>
              </w:rPr>
            </w:r>
            <w:r>
              <w:t>提供废水、废气和废渣可行性处理方案、规划设计方案及监测情况材料或记录及环保部门对“三废”处理的验收合格材料，如果是采用填埋工艺，还需同时提供垃圾填埋分区方案、填埋计划等</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11</w:t>
            </w:r>
          </w:p>
        </w:tc>
        <w:tc>
          <w:tcPr>
            <w:tcW w:w="2934" w:type="dxa"/>
            <w:vAlign w:val="center"/>
          </w:tcPr>
          <w:p>
            <w:pPr>
              <w:jc w:val="center"/>
              <w:rPr>
                <w:b/>
                <w:sz w:val="24"/>
                <w:szCs w:val="24"/>
              </w:rPr>
            </w:pPr>
            <w:r>
              <w:rPr>
                <w:b w:val="true"/>
              </w:rPr>
            </w:r>
            <w:r>
              <w:t>处理设施的详细介绍</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12</w:t>
            </w:r>
          </w:p>
        </w:tc>
        <w:tc>
          <w:tcPr>
            <w:tcW w:w="2934" w:type="dxa"/>
            <w:vAlign w:val="center"/>
          </w:tcPr>
          <w:p>
            <w:pPr>
              <w:jc w:val="center"/>
              <w:rPr>
                <w:b/>
                <w:sz w:val="24"/>
                <w:szCs w:val="24"/>
              </w:rPr>
            </w:pPr>
            <w:r>
              <w:rPr>
                <w:b w:val="true"/>
              </w:rPr>
            </w:r>
            <w:r>
              <w:t>管理、技术专业人员及技术负责人职称证明、工作经历及基本情况说明书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13</w:t>
            </w:r>
          </w:p>
        </w:tc>
        <w:tc>
          <w:tcPr>
            <w:tcW w:w="2934" w:type="dxa"/>
            <w:vAlign w:val="center"/>
          </w:tcPr>
          <w:p>
            <w:pPr>
              <w:jc w:val="center"/>
              <w:rPr>
                <w:b/>
                <w:sz w:val="24"/>
                <w:szCs w:val="24"/>
              </w:rPr>
            </w:pPr>
            <w:r>
              <w:rPr>
                <w:b w:val="true"/>
              </w:rPr>
            </w:r>
            <w:r>
              <w:t>注册资本金证明及银行资信证明</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申请从事城市生活垃圾经营性运输服务审批</w:t>
            </w:r>
          </w:p>
        </w:tc>
      </w:tr>
      <w:tr>
        <w:trPr xsi:nil="true"/>
        <w:tc>
          <w:tcPr>
            <w:tcW w:w="450" w:type="dxa"/>
            <w:vAlign w:val="center"/>
          </w:tcPr>
          <w:p>
            <w:pPr>
              <w:jc w:val="center"/>
              <w:rPr>
                <w:b/>
                <w:sz w:val="24"/>
                <w:szCs w:val="24"/>
              </w:rPr>
            </w:pPr>
            <w:r>
              <w:rPr>
                <w:b w:val="true"/>
              </w:rPr>
            </w:r>
            <w:r>
              <w:t>14</w:t>
            </w:r>
          </w:p>
        </w:tc>
        <w:tc>
          <w:tcPr>
            <w:tcW w:w="2934" w:type="dxa"/>
            <w:vAlign w:val="center"/>
          </w:tcPr>
          <w:p>
            <w:pPr>
              <w:jc w:val="center"/>
              <w:rPr>
                <w:b/>
                <w:sz w:val="24"/>
                <w:szCs w:val="24"/>
              </w:rPr>
            </w:pPr>
            <w:r>
              <w:rPr>
                <w:b w:val="true"/>
              </w:rPr>
            </w:r>
            <w:r>
              <w:t>公安交管部门审验合格并符合环卫作业要求的垃圾处理场专用车辆证件和配置清单、产权证明，如属租用的，则同时提供租用协议书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15</w:t>
            </w:r>
          </w:p>
        </w:tc>
        <w:tc>
          <w:tcPr>
            <w:tcW w:w="2934" w:type="dxa"/>
            <w:vAlign w:val="center"/>
          </w:tcPr>
          <w:p>
            <w:pPr>
              <w:jc w:val="center"/>
              <w:rPr>
                <w:b/>
                <w:sz w:val="24"/>
                <w:szCs w:val="24"/>
              </w:rPr>
            </w:pPr>
            <w:r>
              <w:rPr>
                <w:b w:val="true"/>
              </w:rPr>
            </w:r>
            <w:r>
              <w:t>对环境污染突发事件的应急预案</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bl>
    <w:p w14:paraId="2655B086" w14:textId="77777777" w:rsidR="00EA5D7B" w:rsidRDefault="00EA5D7B">
      <w:pPr>
        <w:rPr>
          <w:sz w:val="28"/>
          <w:szCs w:val="28"/>
        </w:rPr>
      </w:pPr>
    </w:p>
    <w:sectPr w:rsidR="00EA5D7B">
      <w:headerReference w:type="default" r:id="rId7"/>
      <w:footerReference w:type="default" r:id="rId8"/>
      <w:pgSz w:w="11906" w:h="16838"/>
      <w:pgMar w:top="1134" w:right="1588" w:bottom="3402" w:left="1588"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B492A" w14:textId="77777777" w:rsidR="0042089E" w:rsidRDefault="0042089E">
      <w:r>
        <w:separator/>
      </w:r>
    </w:p>
  </w:endnote>
  <w:endnote w:type="continuationSeparator" w:id="0">
    <w:p w14:paraId="73084056" w14:textId="77777777" w:rsidR="0042089E" w:rsidRDefault="0042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B5C8F" w14:textId="77777777" w:rsidR="00EA5D7B" w:rsidRDefault="0042089E">
    <w:pPr>
      <w:pStyle w:val="a3"/>
    </w:pPr>
    <w:r>
      <w:pict w14:anchorId="24AF5412">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7538F8D9" w14:textId="77777777" w:rsidR="00EA5D7B" w:rsidRDefault="00CA289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E531E" w14:textId="77777777" w:rsidR="0042089E" w:rsidRDefault="0042089E">
      <w:r>
        <w:separator/>
      </w:r>
    </w:p>
  </w:footnote>
  <w:footnote w:type="continuationSeparator" w:id="0">
    <w:p w14:paraId="06AAED28" w14:textId="77777777" w:rsidR="0042089E" w:rsidRDefault="0042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DEF9" w14:textId="77777777" w:rsidR="00EA5D7B" w:rsidRDefault="00CA2895">
    <w:pPr>
      <w:pStyle w:val="a5"/>
    </w:pPr>
    <w:r>
      <w:rPr>
        <w:noProof/>
      </w:rPr>
      <w:drawing>
        <wp:anchor distT="0" distB="0" distL="114300" distR="114300" simplePos="0" relativeHeight="251660288" behindDoc="1" locked="0" layoutInCell="1" allowOverlap="1" wp14:anchorId="68496232" wp14:editId="6248FA18">
          <wp:simplePos x="0" y="0"/>
          <wp:positionH relativeFrom="margin">
            <wp:align>center</wp:align>
          </wp:positionH>
          <wp:positionV relativeFrom="margin">
            <wp:posOffset>-720090</wp:posOffset>
          </wp:positionV>
          <wp:extent cx="7543800" cy="10561320"/>
          <wp:effectExtent l="0" t="0" r="0" b="11430"/>
          <wp:wrapNone/>
          <wp:docPr id="2" name="WordPictureWatermark68011" descr="liuzh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8011" descr="liuzhou"/>
                  <pic:cNvPicPr>
                    <a:picLocks noChangeAspect="1"/>
                  </pic:cNvPicPr>
                </pic:nvPicPr>
                <pic:blipFill>
                  <a:blip r:embed="rId1"/>
                  <a:stretch>
                    <a:fillRect/>
                  </a:stretch>
                </pic:blipFill>
                <pic:spPr>
                  <a:xfrm>
                    <a:off x="0" y="0"/>
                    <a:ext cx="7543800" cy="105613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247B"/>
    <w:rsid w:val="000968EF"/>
    <w:rsid w:val="000A2626"/>
    <w:rsid w:val="001128AA"/>
    <w:rsid w:val="0017006F"/>
    <w:rsid w:val="001B02DA"/>
    <w:rsid w:val="001C53AE"/>
    <w:rsid w:val="001D7E7B"/>
    <w:rsid w:val="00282FC3"/>
    <w:rsid w:val="002D5F84"/>
    <w:rsid w:val="003D1334"/>
    <w:rsid w:val="003E59AE"/>
    <w:rsid w:val="00404A7A"/>
    <w:rsid w:val="0042089E"/>
    <w:rsid w:val="004334C8"/>
    <w:rsid w:val="00466DEF"/>
    <w:rsid w:val="00587C33"/>
    <w:rsid w:val="005A7863"/>
    <w:rsid w:val="00615142"/>
    <w:rsid w:val="006B1B8A"/>
    <w:rsid w:val="006C44BD"/>
    <w:rsid w:val="006D364F"/>
    <w:rsid w:val="006D72FC"/>
    <w:rsid w:val="00783C14"/>
    <w:rsid w:val="0079711A"/>
    <w:rsid w:val="0086192F"/>
    <w:rsid w:val="008B1A87"/>
    <w:rsid w:val="008C5940"/>
    <w:rsid w:val="008D0724"/>
    <w:rsid w:val="008E5FE0"/>
    <w:rsid w:val="00913A88"/>
    <w:rsid w:val="009A18EA"/>
    <w:rsid w:val="009B247B"/>
    <w:rsid w:val="009B7FDD"/>
    <w:rsid w:val="009F6861"/>
    <w:rsid w:val="00A73F7D"/>
    <w:rsid w:val="00AA3534"/>
    <w:rsid w:val="00B52B34"/>
    <w:rsid w:val="00B644F5"/>
    <w:rsid w:val="00BB7E84"/>
    <w:rsid w:val="00C04030"/>
    <w:rsid w:val="00CA2895"/>
    <w:rsid w:val="00DC3AAC"/>
    <w:rsid w:val="00E216E9"/>
    <w:rsid w:val="00E762FF"/>
    <w:rsid w:val="00EA5D7B"/>
    <w:rsid w:val="00F10C4D"/>
    <w:rsid w:val="00F32FAE"/>
    <w:rsid w:val="00F45FA6"/>
    <w:rsid w:val="00FC22A5"/>
    <w:rsid w:val="01F34102"/>
    <w:rsid w:val="031C1592"/>
    <w:rsid w:val="03BF3172"/>
    <w:rsid w:val="04420DEE"/>
    <w:rsid w:val="055C23A1"/>
    <w:rsid w:val="0765067F"/>
    <w:rsid w:val="0C72577B"/>
    <w:rsid w:val="0CCF520A"/>
    <w:rsid w:val="0D523737"/>
    <w:rsid w:val="0DEE56FE"/>
    <w:rsid w:val="10B753DB"/>
    <w:rsid w:val="146A2C29"/>
    <w:rsid w:val="15DE1944"/>
    <w:rsid w:val="16FA7286"/>
    <w:rsid w:val="18CB0AFA"/>
    <w:rsid w:val="1D294289"/>
    <w:rsid w:val="1EEE207A"/>
    <w:rsid w:val="20736B15"/>
    <w:rsid w:val="214B7DA8"/>
    <w:rsid w:val="21AE4FEF"/>
    <w:rsid w:val="22A9142A"/>
    <w:rsid w:val="27033AF6"/>
    <w:rsid w:val="27AD184C"/>
    <w:rsid w:val="29C80716"/>
    <w:rsid w:val="29E75083"/>
    <w:rsid w:val="2CDC664A"/>
    <w:rsid w:val="2D307B0E"/>
    <w:rsid w:val="2EE31AAD"/>
    <w:rsid w:val="2EF81CA7"/>
    <w:rsid w:val="2FE34A3E"/>
    <w:rsid w:val="35DB0DBA"/>
    <w:rsid w:val="37AA79AA"/>
    <w:rsid w:val="3B2B2913"/>
    <w:rsid w:val="3B5A3AE7"/>
    <w:rsid w:val="3FD42911"/>
    <w:rsid w:val="40134168"/>
    <w:rsid w:val="40E24130"/>
    <w:rsid w:val="42993D53"/>
    <w:rsid w:val="46112B0C"/>
    <w:rsid w:val="465E6887"/>
    <w:rsid w:val="46D03BF2"/>
    <w:rsid w:val="498368CB"/>
    <w:rsid w:val="4B665A9B"/>
    <w:rsid w:val="4F43789A"/>
    <w:rsid w:val="50880121"/>
    <w:rsid w:val="51E73B3A"/>
    <w:rsid w:val="52567A51"/>
    <w:rsid w:val="529C79CF"/>
    <w:rsid w:val="532B5D81"/>
    <w:rsid w:val="53B25DD2"/>
    <w:rsid w:val="55630AE8"/>
    <w:rsid w:val="56B66AEE"/>
    <w:rsid w:val="581D6542"/>
    <w:rsid w:val="58B2484A"/>
    <w:rsid w:val="5B2F1D2E"/>
    <w:rsid w:val="5CB762BB"/>
    <w:rsid w:val="623056AF"/>
    <w:rsid w:val="694875C2"/>
    <w:rsid w:val="6BCD5236"/>
    <w:rsid w:val="6C234A9B"/>
    <w:rsid w:val="6D93323B"/>
    <w:rsid w:val="6E351E17"/>
    <w:rsid w:val="6E532C44"/>
    <w:rsid w:val="6ECE141F"/>
    <w:rsid w:val="726B546B"/>
    <w:rsid w:val="737079AE"/>
    <w:rsid w:val="76213610"/>
    <w:rsid w:val="762B71AD"/>
    <w:rsid w:val="77407D52"/>
    <w:rsid w:val="7AEB27A1"/>
    <w:rsid w:val="7AF24CAE"/>
    <w:rsid w:val="7B947FCC"/>
    <w:rsid w:val="7BF70EF1"/>
    <w:rsid w:val="7E3750F5"/>
    <w:rsid w:val="7EB5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D98B05"/>
  <w15:docId w15:val="{6B314E38-9C42-48A0-83C4-AA63408D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2020-09-22T08:14:00Z</dcterms:created>
  <dc:creator>欧阳庆娇</dc:creator>
  <cp:lastModifiedBy>chris coo</cp:lastModifiedBy>
  <dcterms:modified xsi:type="dcterms:W3CDTF">2021-01-05T14:28:00Z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