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570"/>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eastAsia="zh-CN"/>
        </w:rPr>
        <w:t>柳城县中医院简介</w:t>
      </w:r>
      <w:bookmarkStart w:id="0" w:name="_GoBack"/>
      <w:bookmarkEnd w:id="0"/>
    </w:p>
    <w:p>
      <w:pPr>
        <w:ind w:firstLine="570"/>
        <w:rPr>
          <w:sz w:val="28"/>
          <w:szCs w:val="28"/>
        </w:rPr>
      </w:pPr>
      <w:r>
        <w:rPr>
          <w:rFonts w:hint="eastAsia"/>
          <w:sz w:val="28"/>
          <w:szCs w:val="28"/>
        </w:rPr>
        <w:t>柳城县中医医院创建于1956年，是一所集医、教、研及康复为一体的二级甲等中医医院。2017年我院成为柳州市中医医院紧密型医联体单位即柳州市中医医院柳城分院，柳州市中医医院常驻我院10名专家坐诊、查房、手术及教学等一系列医疗教学活动。东区新院一期于2019年5月投入使用，新院占地面积约70亩，编制床位225张。城东区新院是一座布局合理、功能完善、技术先进、服务便捷高效、与市场经济发展相适应的新型医院。目前我院实行一院两区：城东新院区、旧院区都正常开诊。</w:t>
      </w:r>
    </w:p>
    <w:p>
      <w:pPr>
        <w:ind w:firstLine="560" w:firstLineChars="200"/>
        <w:rPr>
          <w:sz w:val="28"/>
          <w:szCs w:val="28"/>
        </w:rPr>
      </w:pPr>
      <w:r>
        <w:rPr>
          <w:rFonts w:hint="eastAsia"/>
          <w:sz w:val="28"/>
          <w:szCs w:val="28"/>
        </w:rPr>
        <w:t>我院现有职工315人，其中医师77人、护理112人，医技26人，药剂38人。高级职称14人，中级职称59人,初级职称196人。</w:t>
      </w:r>
    </w:p>
    <w:p>
      <w:pPr>
        <w:rPr>
          <w:sz w:val="28"/>
          <w:szCs w:val="28"/>
        </w:rPr>
      </w:pPr>
      <w:r>
        <w:rPr>
          <w:rFonts w:hint="eastAsia"/>
          <w:sz w:val="28"/>
          <w:szCs w:val="28"/>
        </w:rPr>
        <w:t>　　全院目前共设置临床科室9个：内1科、内2科、骨伤科（自治区级重点专科）、针灸推拿科（自治区级重点专科）、中医妇科（市级重点专科）、口腔科、门急诊科、治未病科、耳鼻喉科；医技科室8个：药剂科（含西药房、中药房、煎药室等）、检验科、功能科（含心电图室）、胃镜室、血库、放射科、消毒供应室、手术室；12个职能科室。医院设备齐全，拥有西门子16排全身螺旋，日立4排全身螺旋CT、珠海和佳DR、北京万通DR，阿洛卡彩超、飞利浦彩超、三星彩超，希森美康全自动生化仪、腹腔镜、宫腔镜、呼吸机、麻醉机、除颤仪、监护仪等设备，医院还配备有各种中医康复诊疗设备，完全能满足当地群众的卫生需求。</w:t>
      </w:r>
    </w:p>
    <w:p>
      <w:pPr>
        <w:ind w:firstLine="560" w:firstLineChars="200"/>
        <w:rPr>
          <w:sz w:val="28"/>
          <w:szCs w:val="28"/>
        </w:rPr>
      </w:pPr>
      <w:r>
        <w:rPr>
          <w:rFonts w:hint="eastAsia"/>
          <w:sz w:val="28"/>
          <w:szCs w:val="28"/>
        </w:rPr>
        <w:t>柳州市中医医院柳城分院全体员工牢记敬业务实的医院精神，追求卓越，继续以精湛的技术和优质的服务，竭诚为来自各地的广大患者提供更好的医疗服务，让柳城县人民在家门口就能以县级收费享受到市级三甲医院知名专家的诊治服务，为缓解群众看病难、看病贵做出应有的贡献。</w:t>
      </w:r>
    </w:p>
    <w:p>
      <w:pPr>
        <w:ind w:firstLine="560" w:firstLineChars="200"/>
        <w:rPr>
          <w:sz w:val="28"/>
          <w:szCs w:val="28"/>
        </w:rPr>
      </w:pPr>
      <w:r>
        <w:rPr>
          <w:rFonts w:hint="eastAsia"/>
          <w:sz w:val="28"/>
          <w:szCs w:val="28"/>
        </w:rPr>
        <w:t>电话：急诊科： 0772—7621120 　　医院办公室：0772—7612468</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E35"/>
    <w:rsid w:val="00027695"/>
    <w:rsid w:val="001348CC"/>
    <w:rsid w:val="00191B50"/>
    <w:rsid w:val="002C63C7"/>
    <w:rsid w:val="00335E22"/>
    <w:rsid w:val="00356D86"/>
    <w:rsid w:val="003E3805"/>
    <w:rsid w:val="005B2FDA"/>
    <w:rsid w:val="005C7599"/>
    <w:rsid w:val="006A307D"/>
    <w:rsid w:val="007549D0"/>
    <w:rsid w:val="007B0EDC"/>
    <w:rsid w:val="00881E5D"/>
    <w:rsid w:val="00921E35"/>
    <w:rsid w:val="00AD1BF5"/>
    <w:rsid w:val="00E91E39"/>
    <w:rsid w:val="00F16907"/>
    <w:rsid w:val="00F60BC7"/>
    <w:rsid w:val="03E92713"/>
    <w:rsid w:val="0BE91511"/>
    <w:rsid w:val="7F7B20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rFonts w:ascii="Times New Roman" w:hAnsi="Times New Roman" w:eastAsia="宋体" w:cs="Times New Roman"/>
      <w:sz w:val="18"/>
      <w:szCs w:val="18"/>
    </w:rPr>
  </w:style>
  <w:style w:type="character" w:customStyle="1" w:styleId="7">
    <w:name w:val="页脚 Char"/>
    <w:basedOn w:val="5"/>
    <w:link w:val="2"/>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111</Words>
  <Characters>639</Characters>
  <Lines>5</Lines>
  <Paragraphs>1</Paragraphs>
  <TotalTime>65</TotalTime>
  <ScaleCrop>false</ScaleCrop>
  <LinksUpToDate>false</LinksUpToDate>
  <CharactersWithSpaces>749</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2020-02-21T07:58:00Z</dcterms:created>
  <dc:creator>中医院</dc:creator>
  <cp:lastModifiedBy>Administrator</cp:lastModifiedBy>
  <dcterms:modified xsi:type="dcterms:W3CDTF">2020-02-24T00:24:59Z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