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995C3">
      <w:pPr>
        <w:tabs>
          <w:tab w:val="left" w:pos="3398"/>
        </w:tabs>
        <w:bidi w:val="0"/>
        <w:jc w:val="left"/>
        <w:outlineLvl w:val="0"/>
        <w:rPr>
          <w:rFonts w:ascii="仿宋_GB2312" w:hAnsi="仿宋_GB2312" w:eastAsia="仿宋_GB2312" w:cs="仿宋_GB2312"/>
          <w:sz w:val="32"/>
          <w:szCs w:val="32"/>
          <w:highlight w:val="none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附件2：</w:t>
      </w:r>
    </w:p>
    <w:p w14:paraId="1D100A9E">
      <w:pPr>
        <w:adjustRightInd w:val="0"/>
        <w:snapToGrid w:val="0"/>
        <w:spacing w:line="59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广西困难重度残疾人家庭无障碍改造指导目录</w:t>
      </w:r>
    </w:p>
    <w:p w14:paraId="4DDACD1F">
      <w:pPr>
        <w:adjustRightInd w:val="0"/>
        <w:snapToGrid w:val="0"/>
        <w:spacing w:line="590" w:lineRule="exact"/>
        <w:jc w:val="center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ascii="Times New Roman" w:hAnsi="Times New Roman" w:eastAsia="方正仿宋_GBK"/>
          <w:sz w:val="32"/>
          <w:szCs w:val="32"/>
          <w:highlight w:val="none"/>
        </w:rPr>
        <w:t>（2024版）</w:t>
      </w:r>
    </w:p>
    <w:bookmarkEnd w:id="0"/>
    <w:p w14:paraId="3AA5E7AF">
      <w:pPr>
        <w:spacing w:line="600" w:lineRule="exact"/>
        <w:ind w:left="-617" w:leftChars="-294" w:right="-386" w:rightChars="-184" w:firstLine="663" w:firstLineChars="221"/>
        <w:rPr>
          <w:rFonts w:ascii="Times New Roman" w:hAnsi="Times New Roman" w:eastAsia="方正仿宋_GBK"/>
          <w:sz w:val="30"/>
          <w:szCs w:val="30"/>
          <w:highlight w:val="none"/>
        </w:rPr>
      </w:pPr>
      <w:r>
        <w:rPr>
          <w:rFonts w:ascii="Times New Roman" w:hAnsi="Times New Roman" w:eastAsia="方正仿宋_GBK"/>
          <w:sz w:val="30"/>
          <w:szCs w:val="30"/>
          <w:highlight w:val="none"/>
        </w:rPr>
        <w:t>目录编制说明：该目录作为广西各地开展家改工作的建议与指引，秉承可感知、可量化、可评价的原则，通过梳理总结残疾人居家日常生活中遇到的环境、设施等方面需求，列举了基本的改造场景</w:t>
      </w:r>
      <w:r>
        <w:rPr>
          <w:rFonts w:hint="eastAsia" w:eastAsia="方正仿宋_GBK"/>
          <w:sz w:val="30"/>
          <w:szCs w:val="30"/>
          <w:highlight w:val="none"/>
        </w:rPr>
        <w:t>（院落、入户、客厅、卧室、厨房、厕所、</w:t>
      </w:r>
      <w:r>
        <w:rPr>
          <w:rFonts w:ascii="Times New Roman" w:hAnsi="Times New Roman" w:eastAsia="方正仿宋_GBK"/>
          <w:sz w:val="30"/>
          <w:szCs w:val="30"/>
          <w:highlight w:val="none"/>
        </w:rPr>
        <w:t>楼梯、阳台</w:t>
      </w:r>
      <w:r>
        <w:rPr>
          <w:rFonts w:hint="eastAsia" w:eastAsia="方正仿宋_GBK"/>
          <w:sz w:val="30"/>
          <w:szCs w:val="30"/>
          <w:highlight w:val="none"/>
        </w:rPr>
        <w:t>）和</w:t>
      </w:r>
      <w:r>
        <w:rPr>
          <w:rFonts w:ascii="Times New Roman" w:hAnsi="Times New Roman" w:eastAsia="方正仿宋_GBK"/>
          <w:sz w:val="30"/>
          <w:szCs w:val="30"/>
          <w:highlight w:val="none"/>
        </w:rPr>
        <w:t>改造内容，各地可根据该目录，基于残疾</w:t>
      </w:r>
      <w:r>
        <w:rPr>
          <w:rFonts w:hint="eastAsia" w:eastAsia="方正仿宋_GBK"/>
          <w:sz w:val="30"/>
          <w:szCs w:val="30"/>
          <w:highlight w:val="none"/>
        </w:rPr>
        <w:t>人</w:t>
      </w:r>
      <w:r>
        <w:rPr>
          <w:rFonts w:ascii="Times New Roman" w:hAnsi="Times New Roman" w:eastAsia="方正仿宋_GBK"/>
          <w:sz w:val="30"/>
          <w:szCs w:val="30"/>
          <w:highlight w:val="none"/>
        </w:rPr>
        <w:t>需求，结合当地实际情况，</w:t>
      </w:r>
      <w:r>
        <w:rPr>
          <w:rFonts w:hint="eastAsia" w:eastAsia="方正仿宋_GBK"/>
          <w:sz w:val="30"/>
          <w:szCs w:val="30"/>
          <w:highlight w:val="none"/>
        </w:rPr>
        <w:t>根据适宜</w:t>
      </w:r>
      <w:r>
        <w:rPr>
          <w:rFonts w:ascii="Times New Roman" w:hAnsi="Times New Roman" w:eastAsia="方正仿宋_GBK"/>
          <w:sz w:val="30"/>
          <w:szCs w:val="30"/>
          <w:highlight w:val="none"/>
        </w:rPr>
        <w:t>场景进行评估打分</w:t>
      </w:r>
      <w:r>
        <w:rPr>
          <w:rFonts w:hint="eastAsia" w:eastAsia="方正仿宋_GBK"/>
          <w:sz w:val="30"/>
          <w:szCs w:val="30"/>
          <w:highlight w:val="none"/>
        </w:rPr>
        <w:t>，</w:t>
      </w:r>
      <w:r>
        <w:rPr>
          <w:rFonts w:ascii="Times New Roman" w:hAnsi="Times New Roman" w:eastAsia="方正仿宋_GBK"/>
          <w:sz w:val="30"/>
          <w:szCs w:val="30"/>
          <w:highlight w:val="none"/>
        </w:rPr>
        <w:t>合理选择改造</w:t>
      </w:r>
      <w:r>
        <w:rPr>
          <w:rFonts w:hint="eastAsia" w:eastAsia="方正仿宋_GBK"/>
          <w:sz w:val="30"/>
          <w:szCs w:val="30"/>
          <w:highlight w:val="none"/>
        </w:rPr>
        <w:t>类别</w:t>
      </w:r>
      <w:r>
        <w:rPr>
          <w:rFonts w:ascii="Times New Roman" w:hAnsi="Times New Roman" w:eastAsia="方正仿宋_GBK"/>
          <w:sz w:val="30"/>
          <w:szCs w:val="30"/>
          <w:highlight w:val="none"/>
        </w:rPr>
        <w:t>和改造内容，采取适宜的措施开展家改工作。该目录自印发之日起施行。</w:t>
      </w:r>
    </w:p>
    <w:tbl>
      <w:tblPr>
        <w:tblStyle w:val="4"/>
        <w:tblpPr w:leftFromText="180" w:rightFromText="180" w:vertAnchor="text" w:horzAnchor="page" w:tblpXSpec="center" w:tblpY="948"/>
        <w:tblOverlap w:val="never"/>
        <w:tblW w:w="54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682"/>
        <w:gridCol w:w="993"/>
        <w:gridCol w:w="891"/>
        <w:gridCol w:w="6175"/>
        <w:gridCol w:w="2048"/>
      </w:tblGrid>
      <w:tr w14:paraId="75F8C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636" w:type="dxa"/>
            <w:vAlign w:val="center"/>
          </w:tcPr>
          <w:p w14:paraId="397B109C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b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highlight w:val="none"/>
              </w:rPr>
              <w:t>序号</w:t>
            </w:r>
          </w:p>
        </w:tc>
        <w:tc>
          <w:tcPr>
            <w:tcW w:w="926" w:type="dxa"/>
            <w:vAlign w:val="center"/>
          </w:tcPr>
          <w:p w14:paraId="7DCEDFE6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b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highlight w:val="none"/>
              </w:rPr>
              <w:t>改造场景</w:t>
            </w:r>
          </w:p>
        </w:tc>
        <w:tc>
          <w:tcPr>
            <w:tcW w:w="831" w:type="dxa"/>
            <w:vAlign w:val="center"/>
          </w:tcPr>
          <w:p w14:paraId="16C165B4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b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highlight w:val="none"/>
              </w:rPr>
              <w:t>改造</w:t>
            </w:r>
          </w:p>
          <w:p w14:paraId="248837C2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b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highlight w:val="none"/>
              </w:rPr>
              <w:t>类别</w:t>
            </w:r>
          </w:p>
        </w:tc>
        <w:tc>
          <w:tcPr>
            <w:tcW w:w="5757" w:type="dxa"/>
            <w:vAlign w:val="center"/>
          </w:tcPr>
          <w:p w14:paraId="29A50BF2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b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highlight w:val="none"/>
              </w:rPr>
              <w:t>改造内容（环境设施改造与设备器具适配）</w:t>
            </w:r>
          </w:p>
        </w:tc>
        <w:tc>
          <w:tcPr>
            <w:tcW w:w="1909" w:type="dxa"/>
            <w:vAlign w:val="center"/>
          </w:tcPr>
          <w:p w14:paraId="4F4E9D94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highlight w:val="none"/>
              </w:rPr>
              <w:t>适用残疾类别</w:t>
            </w:r>
          </w:p>
        </w:tc>
      </w:tr>
      <w:tr w14:paraId="79F19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36" w:type="dxa"/>
            <w:vAlign w:val="center"/>
          </w:tcPr>
          <w:p w14:paraId="3145A956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1</w:t>
            </w:r>
          </w:p>
        </w:tc>
        <w:tc>
          <w:tcPr>
            <w:tcW w:w="926" w:type="dxa"/>
            <w:vMerge w:val="restart"/>
            <w:vAlign w:val="center"/>
          </w:tcPr>
          <w:p w14:paraId="398AD6BA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  <w:p w14:paraId="6A8C60B7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  <w:p w14:paraId="430F5F21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  <w:p w14:paraId="37CDC3FD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  <w:p w14:paraId="5B6C79CF">
            <w:pPr>
              <w:pStyle w:val="2"/>
              <w:spacing w:line="260" w:lineRule="exact"/>
              <w:jc w:val="center"/>
              <w:rPr>
                <w:highlight w:val="none"/>
              </w:rPr>
            </w:pPr>
            <w:r>
              <w:rPr>
                <w:rFonts w:hint="eastAsia" w:eastAsia="方正仿宋_GBK"/>
                <w:kern w:val="0"/>
                <w:sz w:val="24"/>
                <w:highlight w:val="none"/>
              </w:rPr>
              <w:t>全域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highlight w:val="none"/>
              </w:rPr>
              <w:t>场景</w:t>
            </w: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共性改造</w:t>
            </w:r>
          </w:p>
        </w:tc>
        <w:tc>
          <w:tcPr>
            <w:tcW w:w="831" w:type="dxa"/>
            <w:vAlign w:val="center"/>
          </w:tcPr>
          <w:p w14:paraId="3D466CB1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平整防滑</w:t>
            </w:r>
          </w:p>
        </w:tc>
        <w:tc>
          <w:tcPr>
            <w:tcW w:w="5757" w:type="dxa"/>
            <w:vAlign w:val="center"/>
          </w:tcPr>
          <w:p w14:paraId="796058D8">
            <w:pPr>
              <w:overflowPunct w:val="0"/>
              <w:topLinePunct/>
              <w:spacing w:line="280" w:lineRule="exact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地面找平（平整硬化）、</w:t>
            </w:r>
            <w:r>
              <w:rPr>
                <w:rFonts w:ascii="Times New Roman" w:hAnsi="Times New Roman" w:eastAsia="方正仿宋_GBK"/>
                <w:spacing w:val="-6"/>
                <w:sz w:val="24"/>
                <w:highlight w:val="none"/>
              </w:rPr>
              <w:t>移除障碍物、</w:t>
            </w:r>
            <w:r>
              <w:rPr>
                <w:rFonts w:ascii="Times New Roman" w:hAnsi="Times New Roman" w:eastAsia="方正仿宋_GBK"/>
                <w:sz w:val="24"/>
                <w:highlight w:val="none"/>
              </w:rPr>
              <w:t>铺设防滑砖、防滑地胶或喷涂防滑材质、增设防滑垫</w:t>
            </w:r>
          </w:p>
        </w:tc>
        <w:tc>
          <w:tcPr>
            <w:tcW w:w="1909" w:type="dxa"/>
            <w:vMerge w:val="restart"/>
            <w:vAlign w:val="center"/>
          </w:tcPr>
          <w:p w14:paraId="511A76CC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通用</w:t>
            </w:r>
          </w:p>
        </w:tc>
      </w:tr>
      <w:tr w14:paraId="4EB42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636" w:type="dxa"/>
            <w:vAlign w:val="center"/>
          </w:tcPr>
          <w:p w14:paraId="5D8C5789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2</w:t>
            </w:r>
          </w:p>
        </w:tc>
        <w:tc>
          <w:tcPr>
            <w:tcW w:w="926" w:type="dxa"/>
            <w:vMerge w:val="continue"/>
            <w:vAlign w:val="center"/>
          </w:tcPr>
          <w:p w14:paraId="0D968A8C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831" w:type="dxa"/>
            <w:vAlign w:val="center"/>
          </w:tcPr>
          <w:p w14:paraId="4BEE078A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安装扶手</w:t>
            </w:r>
          </w:p>
        </w:tc>
        <w:tc>
          <w:tcPr>
            <w:tcW w:w="5757" w:type="dxa"/>
            <w:vAlign w:val="center"/>
          </w:tcPr>
          <w:p w14:paraId="227D0523">
            <w:pPr>
              <w:overflowPunct w:val="0"/>
              <w:topLinePunct/>
              <w:spacing w:line="280" w:lineRule="exact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安装扶手/抓杆等（材质满足耐污、防滑、手感舒服要求，不建议选用铁管或不锈钢材质）</w:t>
            </w:r>
          </w:p>
        </w:tc>
        <w:tc>
          <w:tcPr>
            <w:tcW w:w="1909" w:type="dxa"/>
            <w:vMerge w:val="continue"/>
            <w:vAlign w:val="center"/>
          </w:tcPr>
          <w:p w14:paraId="5F5CD7A2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</w:tr>
      <w:tr w14:paraId="0D47F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36" w:type="dxa"/>
            <w:vAlign w:val="center"/>
          </w:tcPr>
          <w:p w14:paraId="727B5AE6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3</w:t>
            </w:r>
          </w:p>
        </w:tc>
        <w:tc>
          <w:tcPr>
            <w:tcW w:w="926" w:type="dxa"/>
            <w:vMerge w:val="continue"/>
            <w:vAlign w:val="center"/>
          </w:tcPr>
          <w:p w14:paraId="08CA9EBE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831" w:type="dxa"/>
            <w:vAlign w:val="center"/>
          </w:tcPr>
          <w:p w14:paraId="32A097F0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高差处理</w:t>
            </w:r>
          </w:p>
        </w:tc>
        <w:tc>
          <w:tcPr>
            <w:tcW w:w="5757" w:type="dxa"/>
            <w:vAlign w:val="center"/>
          </w:tcPr>
          <w:p w14:paraId="2BAB33C6">
            <w:pPr>
              <w:overflowPunct w:val="0"/>
              <w:topLinePunct/>
              <w:spacing w:line="280" w:lineRule="exact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pacing w:val="-11"/>
                <w:sz w:val="24"/>
                <w:highlight w:val="none"/>
              </w:rPr>
              <w:t>铺设无障碍（水泥）坡道、配置可移动坡道</w:t>
            </w:r>
            <w:r>
              <w:rPr>
                <w:rFonts w:ascii="Times New Roman" w:hAnsi="Times New Roman" w:eastAsia="方正仿宋_GBK"/>
                <w:sz w:val="24"/>
                <w:highlight w:val="none"/>
              </w:rPr>
              <w:t>（板式、轨道式、门槛式、组装式）、升降平台（仅适用轮椅用户）</w:t>
            </w:r>
          </w:p>
        </w:tc>
        <w:tc>
          <w:tcPr>
            <w:tcW w:w="1909" w:type="dxa"/>
            <w:vAlign w:val="center"/>
          </w:tcPr>
          <w:p w14:paraId="16D08D6D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肢体（下肢）</w:t>
            </w:r>
          </w:p>
          <w:p w14:paraId="3A562110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hint="eastAsia" w:eastAsia="方正仿宋_GBK"/>
                <w:sz w:val="24"/>
                <w:highlight w:val="none"/>
              </w:rPr>
              <w:t>视力</w:t>
            </w:r>
          </w:p>
        </w:tc>
      </w:tr>
      <w:tr w14:paraId="6782C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36" w:type="dxa"/>
            <w:vAlign w:val="center"/>
          </w:tcPr>
          <w:p w14:paraId="68338923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4</w:t>
            </w:r>
          </w:p>
        </w:tc>
        <w:tc>
          <w:tcPr>
            <w:tcW w:w="926" w:type="dxa"/>
            <w:vMerge w:val="continue"/>
            <w:vAlign w:val="center"/>
          </w:tcPr>
          <w:p w14:paraId="5CB82406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831" w:type="dxa"/>
            <w:vAlign w:val="center"/>
          </w:tcPr>
          <w:p w14:paraId="3EDE5CCA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防护改造</w:t>
            </w:r>
          </w:p>
        </w:tc>
        <w:tc>
          <w:tcPr>
            <w:tcW w:w="5757" w:type="dxa"/>
            <w:vAlign w:val="center"/>
          </w:tcPr>
          <w:p w14:paraId="5E3C9D96">
            <w:pPr>
              <w:overflowPunct w:val="0"/>
              <w:topLinePunct/>
              <w:spacing w:line="280" w:lineRule="exact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  <w:highlight w:val="none"/>
              </w:rPr>
              <w:t>安装安全护栏（阳台、楼梯、窗户、坡坎）/防护网，更换/改造窗、紧急呼叫装置、与社区联动的报警系统</w:t>
            </w:r>
          </w:p>
        </w:tc>
        <w:tc>
          <w:tcPr>
            <w:tcW w:w="1909" w:type="dxa"/>
            <w:vAlign w:val="center"/>
          </w:tcPr>
          <w:p w14:paraId="4433077C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hint="eastAsia" w:eastAsia="方正仿宋_GBK"/>
                <w:spacing w:val="-11"/>
                <w:sz w:val="24"/>
                <w:highlight w:val="none"/>
              </w:rPr>
              <w:t>通用</w:t>
            </w:r>
          </w:p>
        </w:tc>
      </w:tr>
      <w:tr w14:paraId="2D5B2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36" w:type="dxa"/>
            <w:vAlign w:val="center"/>
          </w:tcPr>
          <w:p w14:paraId="25494EAD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5</w:t>
            </w:r>
          </w:p>
        </w:tc>
        <w:tc>
          <w:tcPr>
            <w:tcW w:w="926" w:type="dxa"/>
            <w:vMerge w:val="continue"/>
            <w:vAlign w:val="center"/>
          </w:tcPr>
          <w:p w14:paraId="59F2A6EB">
            <w:pPr>
              <w:widowControl/>
              <w:spacing w:line="26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0C4DA22B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hint="eastAsia" w:eastAsia="方正仿宋_GBK"/>
                <w:kern w:val="0"/>
                <w:sz w:val="24"/>
                <w:highlight w:val="none"/>
              </w:rPr>
              <w:t>房门</w:t>
            </w: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改造</w:t>
            </w:r>
          </w:p>
        </w:tc>
        <w:tc>
          <w:tcPr>
            <w:tcW w:w="5757" w:type="dxa"/>
            <w:vAlign w:val="center"/>
          </w:tcPr>
          <w:p w14:paraId="7A220AE9">
            <w:pPr>
              <w:overflowPunct w:val="0"/>
              <w:topLinePunct/>
              <w:spacing w:line="280" w:lineRule="exact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移除门槛、拓宽房门，入户门更换、调整房门方向、平开门改推拉门</w:t>
            </w:r>
          </w:p>
        </w:tc>
        <w:tc>
          <w:tcPr>
            <w:tcW w:w="1909" w:type="dxa"/>
            <w:vAlign w:val="center"/>
          </w:tcPr>
          <w:p w14:paraId="7F8A3A36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pacing w:val="-11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pacing w:val="-11"/>
                <w:sz w:val="24"/>
                <w:highlight w:val="none"/>
              </w:rPr>
              <w:t>肢体（轮椅用户）</w:t>
            </w:r>
          </w:p>
          <w:p w14:paraId="0E8873B5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pacing w:val="-11"/>
                <w:sz w:val="24"/>
                <w:highlight w:val="none"/>
              </w:rPr>
              <w:t>视力</w:t>
            </w:r>
          </w:p>
        </w:tc>
      </w:tr>
      <w:tr w14:paraId="6B04A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36" w:type="dxa"/>
            <w:vAlign w:val="center"/>
          </w:tcPr>
          <w:p w14:paraId="2565F189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hint="eastAsia" w:eastAsia="方正仿宋_GBK"/>
                <w:sz w:val="24"/>
                <w:highlight w:val="none"/>
              </w:rPr>
              <w:t>6</w:t>
            </w:r>
          </w:p>
        </w:tc>
        <w:tc>
          <w:tcPr>
            <w:tcW w:w="926" w:type="dxa"/>
            <w:vMerge w:val="continue"/>
            <w:vAlign w:val="center"/>
          </w:tcPr>
          <w:p w14:paraId="12CAFACC">
            <w:pPr>
              <w:widowControl/>
              <w:spacing w:line="26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  <w:tc>
          <w:tcPr>
            <w:tcW w:w="831" w:type="dxa"/>
            <w:vMerge w:val="continue"/>
            <w:vAlign w:val="center"/>
          </w:tcPr>
          <w:p w14:paraId="3EAC6203">
            <w:pPr>
              <w:overflowPunct w:val="0"/>
              <w:topLinePunct/>
              <w:spacing w:line="260" w:lineRule="exact"/>
              <w:jc w:val="center"/>
              <w:rPr>
                <w:rFonts w:eastAsia="方正仿宋_GBK"/>
                <w:kern w:val="0"/>
                <w:sz w:val="24"/>
                <w:highlight w:val="none"/>
              </w:rPr>
            </w:pPr>
          </w:p>
        </w:tc>
        <w:tc>
          <w:tcPr>
            <w:tcW w:w="5757" w:type="dxa"/>
            <w:vAlign w:val="center"/>
          </w:tcPr>
          <w:p w14:paraId="0DC5A916">
            <w:pPr>
              <w:overflowPunct w:val="0"/>
              <w:topLinePunct/>
              <w:spacing w:line="260" w:lineRule="exact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更换房门为不锈钢门</w:t>
            </w:r>
          </w:p>
        </w:tc>
        <w:tc>
          <w:tcPr>
            <w:tcW w:w="1909" w:type="dxa"/>
            <w:vAlign w:val="center"/>
          </w:tcPr>
          <w:p w14:paraId="576DA6B8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pacing w:val="-11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pacing w:val="-11"/>
                <w:sz w:val="24"/>
                <w:highlight w:val="none"/>
              </w:rPr>
              <w:t>精神、智力</w:t>
            </w:r>
          </w:p>
        </w:tc>
      </w:tr>
      <w:tr w14:paraId="247A6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636" w:type="dxa"/>
            <w:vAlign w:val="center"/>
          </w:tcPr>
          <w:p w14:paraId="44DB17E1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hint="eastAsia" w:eastAsia="方正仿宋_GBK"/>
                <w:sz w:val="24"/>
                <w:highlight w:val="none"/>
              </w:rPr>
              <w:t>7</w:t>
            </w:r>
          </w:p>
        </w:tc>
        <w:tc>
          <w:tcPr>
            <w:tcW w:w="926" w:type="dxa"/>
            <w:vMerge w:val="continue"/>
            <w:vAlign w:val="center"/>
          </w:tcPr>
          <w:p w14:paraId="1D0D00BF">
            <w:pPr>
              <w:widowControl/>
              <w:spacing w:line="26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  <w:tc>
          <w:tcPr>
            <w:tcW w:w="831" w:type="dxa"/>
            <w:vAlign w:val="center"/>
          </w:tcPr>
          <w:p w14:paraId="4C11E560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防撞改造</w:t>
            </w:r>
          </w:p>
        </w:tc>
        <w:tc>
          <w:tcPr>
            <w:tcW w:w="5757" w:type="dxa"/>
            <w:vAlign w:val="center"/>
          </w:tcPr>
          <w:p w14:paraId="605DD1D2">
            <w:pPr>
              <w:overflowPunct w:val="0"/>
              <w:topLinePunct/>
              <w:spacing w:line="260" w:lineRule="exact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设置防撞胶条、对阳角进行圆弧软包装处理、墙角/柱脚磨圆改造</w:t>
            </w:r>
          </w:p>
        </w:tc>
        <w:tc>
          <w:tcPr>
            <w:tcW w:w="1909" w:type="dxa"/>
            <w:vAlign w:val="center"/>
          </w:tcPr>
          <w:p w14:paraId="54C0F69F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视力、肢体</w:t>
            </w:r>
          </w:p>
          <w:p w14:paraId="5B439A85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智力、精神</w:t>
            </w:r>
          </w:p>
        </w:tc>
      </w:tr>
      <w:tr w14:paraId="777D3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636" w:type="dxa"/>
            <w:vAlign w:val="center"/>
          </w:tcPr>
          <w:p w14:paraId="419F54E9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hint="eastAsia" w:eastAsia="方正仿宋_GBK"/>
                <w:sz w:val="24"/>
                <w:highlight w:val="none"/>
              </w:rPr>
              <w:t>8</w:t>
            </w:r>
          </w:p>
        </w:tc>
        <w:tc>
          <w:tcPr>
            <w:tcW w:w="926" w:type="dxa"/>
            <w:vMerge w:val="continue"/>
            <w:vAlign w:val="center"/>
          </w:tcPr>
          <w:p w14:paraId="7CBA0D9A">
            <w:pPr>
              <w:widowControl/>
              <w:spacing w:line="26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4CCA0929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水电改造</w:t>
            </w:r>
          </w:p>
        </w:tc>
        <w:tc>
          <w:tcPr>
            <w:tcW w:w="5757" w:type="dxa"/>
            <w:vAlign w:val="center"/>
          </w:tcPr>
          <w:p w14:paraId="783A7DC8">
            <w:pPr>
              <w:overflowPunct w:val="0"/>
              <w:topLinePunct/>
              <w:spacing w:line="240" w:lineRule="exact"/>
              <w:rPr>
                <w:rFonts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  <w:t>线路改造（对排列杂乱、老化线路或插座进行更新改造，确保用电安全）、更换感应灯具、安装安全插座/智能灯具</w:t>
            </w:r>
          </w:p>
          <w:p w14:paraId="1562EB11">
            <w:pPr>
              <w:pStyle w:val="2"/>
              <w:spacing w:line="240" w:lineRule="exact"/>
              <w:rPr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</w:rPr>
              <w:t>（注：不允许给新建住房整体新装电线电缆，只允许对老旧房子的老化线路进行线路更新改造，避免线路短路发生火灾）</w:t>
            </w:r>
          </w:p>
        </w:tc>
        <w:tc>
          <w:tcPr>
            <w:tcW w:w="1909" w:type="dxa"/>
            <w:vMerge w:val="restart"/>
            <w:vAlign w:val="center"/>
          </w:tcPr>
          <w:p w14:paraId="1305D9BB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通用</w:t>
            </w:r>
          </w:p>
          <w:p w14:paraId="37B9CBFF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</w:tr>
      <w:tr w14:paraId="61CBE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636" w:type="dxa"/>
            <w:vAlign w:val="center"/>
          </w:tcPr>
          <w:p w14:paraId="6A93013D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hint="eastAsia" w:eastAsia="方正仿宋_GBK"/>
                <w:sz w:val="24"/>
                <w:highlight w:val="none"/>
              </w:rPr>
              <w:t>9</w:t>
            </w:r>
          </w:p>
        </w:tc>
        <w:tc>
          <w:tcPr>
            <w:tcW w:w="926" w:type="dxa"/>
            <w:vMerge w:val="continue"/>
            <w:vAlign w:val="center"/>
          </w:tcPr>
          <w:p w14:paraId="3E06965B">
            <w:pPr>
              <w:widowControl/>
              <w:spacing w:line="26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  <w:tc>
          <w:tcPr>
            <w:tcW w:w="831" w:type="dxa"/>
            <w:vMerge w:val="continue"/>
            <w:vAlign w:val="center"/>
          </w:tcPr>
          <w:p w14:paraId="14CC6A49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5757" w:type="dxa"/>
            <w:vAlign w:val="center"/>
          </w:tcPr>
          <w:p w14:paraId="331C4DA6">
            <w:pPr>
              <w:overflowPunct w:val="0"/>
              <w:topLinePunct/>
              <w:spacing w:line="260" w:lineRule="exact"/>
              <w:rPr>
                <w:rFonts w:ascii="Times New Roman" w:hAnsi="Times New Roman" w:eastAsia="方正仿宋_GBK"/>
                <w:w w:val="95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缺水地区增设水缸</w:t>
            </w:r>
            <w:r>
              <w:rPr>
                <w:rFonts w:hint="eastAsia" w:eastAsia="方正仿宋_GBK"/>
                <w:sz w:val="24"/>
                <w:highlight w:val="none"/>
              </w:rPr>
              <w:t>或储水罐（储水罐整体费用控制在800元以内）</w:t>
            </w:r>
            <w:r>
              <w:rPr>
                <w:rFonts w:ascii="Times New Roman" w:hAnsi="Times New Roman" w:eastAsia="方正仿宋_GBK"/>
                <w:sz w:val="24"/>
                <w:highlight w:val="none"/>
              </w:rPr>
              <w:t>、加装水龙头、水路线管铺设等</w:t>
            </w:r>
          </w:p>
        </w:tc>
        <w:tc>
          <w:tcPr>
            <w:tcW w:w="1909" w:type="dxa"/>
            <w:vMerge w:val="continue"/>
            <w:vAlign w:val="center"/>
          </w:tcPr>
          <w:p w14:paraId="1F45FF3A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</w:tr>
      <w:tr w14:paraId="11229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36" w:type="dxa"/>
            <w:vAlign w:val="center"/>
          </w:tcPr>
          <w:p w14:paraId="52BF565F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hint="eastAsia" w:eastAsia="方正仿宋_GBK"/>
                <w:sz w:val="24"/>
                <w:highlight w:val="none"/>
              </w:rPr>
              <w:t>10</w:t>
            </w:r>
          </w:p>
        </w:tc>
        <w:tc>
          <w:tcPr>
            <w:tcW w:w="926" w:type="dxa"/>
            <w:vMerge w:val="restart"/>
            <w:vAlign w:val="center"/>
          </w:tcPr>
          <w:p w14:paraId="2CA65CD8">
            <w:pPr>
              <w:widowControl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户内院落改造</w:t>
            </w:r>
          </w:p>
        </w:tc>
        <w:tc>
          <w:tcPr>
            <w:tcW w:w="831" w:type="dxa"/>
            <w:vAlign w:val="center"/>
          </w:tcPr>
          <w:p w14:paraId="4A9BF24C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电气改造</w:t>
            </w:r>
          </w:p>
        </w:tc>
        <w:tc>
          <w:tcPr>
            <w:tcW w:w="5757" w:type="dxa"/>
            <w:vAlign w:val="center"/>
          </w:tcPr>
          <w:p w14:paraId="270F1026">
            <w:pPr>
              <w:overflowPunct w:val="0"/>
              <w:topLinePunct/>
              <w:spacing w:line="260" w:lineRule="exact"/>
              <w:rPr>
                <w:rFonts w:ascii="Times New Roman" w:hAnsi="Times New Roman" w:eastAsia="方正仿宋_GBK"/>
                <w:w w:val="95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总控开关改造、安装感应灯具/太阳能庭院灯</w:t>
            </w:r>
          </w:p>
        </w:tc>
        <w:tc>
          <w:tcPr>
            <w:tcW w:w="1909" w:type="dxa"/>
            <w:vAlign w:val="center"/>
          </w:tcPr>
          <w:p w14:paraId="2DD7E248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视力除外</w:t>
            </w:r>
          </w:p>
        </w:tc>
      </w:tr>
      <w:tr w14:paraId="34E93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36" w:type="dxa"/>
            <w:vAlign w:val="center"/>
          </w:tcPr>
          <w:p w14:paraId="6FA5529B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1</w:t>
            </w:r>
            <w:r>
              <w:rPr>
                <w:rFonts w:hint="eastAsia" w:eastAsia="方正仿宋_GBK"/>
                <w:sz w:val="24"/>
                <w:highlight w:val="none"/>
              </w:rPr>
              <w:t>1</w:t>
            </w:r>
          </w:p>
        </w:tc>
        <w:tc>
          <w:tcPr>
            <w:tcW w:w="926" w:type="dxa"/>
            <w:vMerge w:val="continue"/>
            <w:vAlign w:val="center"/>
          </w:tcPr>
          <w:p w14:paraId="6497546D">
            <w:pPr>
              <w:widowControl/>
              <w:spacing w:line="26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  <w:tc>
          <w:tcPr>
            <w:tcW w:w="831" w:type="dxa"/>
            <w:vAlign w:val="center"/>
          </w:tcPr>
          <w:p w14:paraId="0C8BBE04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地面导盲</w:t>
            </w:r>
          </w:p>
        </w:tc>
        <w:tc>
          <w:tcPr>
            <w:tcW w:w="5757" w:type="dxa"/>
            <w:vAlign w:val="center"/>
          </w:tcPr>
          <w:p w14:paraId="7A63FF7C">
            <w:pPr>
              <w:overflowPunct w:val="0"/>
              <w:topLinePunct/>
              <w:spacing w:line="260" w:lineRule="exact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安装盲道</w:t>
            </w:r>
          </w:p>
        </w:tc>
        <w:tc>
          <w:tcPr>
            <w:tcW w:w="1909" w:type="dxa"/>
            <w:vAlign w:val="center"/>
          </w:tcPr>
          <w:p w14:paraId="2E14A3B5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视力</w:t>
            </w:r>
          </w:p>
        </w:tc>
      </w:tr>
      <w:tr w14:paraId="4D2A5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36" w:type="dxa"/>
            <w:vAlign w:val="center"/>
          </w:tcPr>
          <w:p w14:paraId="6A955E94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1</w:t>
            </w:r>
            <w:r>
              <w:rPr>
                <w:rFonts w:hint="eastAsia" w:eastAsia="方正仿宋_GBK"/>
                <w:sz w:val="24"/>
                <w:highlight w:val="none"/>
              </w:rPr>
              <w:t>2</w:t>
            </w:r>
          </w:p>
        </w:tc>
        <w:tc>
          <w:tcPr>
            <w:tcW w:w="926" w:type="dxa"/>
            <w:vMerge w:val="restart"/>
            <w:vAlign w:val="center"/>
          </w:tcPr>
          <w:p w14:paraId="1D3065E9">
            <w:pPr>
              <w:widowControl/>
              <w:spacing w:line="26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入户出入</w:t>
            </w:r>
            <w:r>
              <w:rPr>
                <w:rFonts w:hint="eastAsia" w:eastAsia="方正仿宋_GBK"/>
                <w:kern w:val="0"/>
                <w:sz w:val="24"/>
                <w:highlight w:val="none"/>
              </w:rPr>
              <w:t>口</w:t>
            </w: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改造</w:t>
            </w:r>
          </w:p>
          <w:p w14:paraId="0372E920">
            <w:pPr>
              <w:widowControl/>
              <w:spacing w:line="26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  <w:p w14:paraId="4BD8F649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  <w:p w14:paraId="7906BE33">
            <w:pPr>
              <w:widowControl/>
              <w:spacing w:line="26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  <w:tc>
          <w:tcPr>
            <w:tcW w:w="831" w:type="dxa"/>
            <w:vAlign w:val="center"/>
          </w:tcPr>
          <w:p w14:paraId="1A6481BE"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门禁</w:t>
            </w:r>
          </w:p>
          <w:p w14:paraId="2CEA3ABE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改造</w:t>
            </w:r>
          </w:p>
        </w:tc>
        <w:tc>
          <w:tcPr>
            <w:tcW w:w="5757" w:type="dxa"/>
            <w:vAlign w:val="center"/>
          </w:tcPr>
          <w:p w14:paraId="76F32AC7">
            <w:pPr>
              <w:overflowPunct w:val="0"/>
              <w:topLinePunct/>
              <w:spacing w:line="260" w:lineRule="exact"/>
              <w:rPr>
                <w:rFonts w:ascii="Times New Roman" w:hAnsi="Times New Roman" w:eastAsia="方正仿宋_GBK"/>
                <w:w w:val="95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w w:val="95"/>
                <w:sz w:val="24"/>
                <w:highlight w:val="none"/>
              </w:rPr>
              <w:t>设置带遥控开关自动开启门禁设备</w:t>
            </w:r>
          </w:p>
        </w:tc>
        <w:tc>
          <w:tcPr>
            <w:tcW w:w="1909" w:type="dxa"/>
            <w:vAlign w:val="center"/>
          </w:tcPr>
          <w:p w14:paraId="4AD35D22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肢体、视力</w:t>
            </w:r>
          </w:p>
        </w:tc>
      </w:tr>
      <w:tr w14:paraId="70A38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36" w:type="dxa"/>
            <w:vAlign w:val="center"/>
          </w:tcPr>
          <w:p w14:paraId="39C09C36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1</w:t>
            </w:r>
            <w:r>
              <w:rPr>
                <w:rFonts w:hint="eastAsia" w:eastAsia="方正仿宋_GBK"/>
                <w:sz w:val="24"/>
                <w:highlight w:val="none"/>
              </w:rPr>
              <w:t>3</w:t>
            </w:r>
          </w:p>
        </w:tc>
        <w:tc>
          <w:tcPr>
            <w:tcW w:w="926" w:type="dxa"/>
            <w:vMerge w:val="continue"/>
            <w:vAlign w:val="center"/>
          </w:tcPr>
          <w:p w14:paraId="2C61872D">
            <w:pPr>
              <w:widowControl/>
              <w:spacing w:line="26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7824A676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门锁改造</w:t>
            </w:r>
          </w:p>
        </w:tc>
        <w:tc>
          <w:tcPr>
            <w:tcW w:w="5757" w:type="dxa"/>
            <w:vAlign w:val="center"/>
          </w:tcPr>
          <w:p w14:paraId="2FC322DC">
            <w:pPr>
              <w:overflowPunct w:val="0"/>
              <w:topLinePunct/>
              <w:spacing w:line="260" w:lineRule="exact"/>
              <w:rPr>
                <w:rFonts w:ascii="Times New Roman" w:hAnsi="Times New Roman" w:eastAsia="方正仿宋_GBK"/>
                <w:w w:val="95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pacing w:val="-11"/>
                <w:sz w:val="24"/>
                <w:highlight w:val="none"/>
              </w:rPr>
              <w:t>门锁改造与更换（含可视智能功能）</w:t>
            </w:r>
          </w:p>
        </w:tc>
        <w:tc>
          <w:tcPr>
            <w:tcW w:w="1909" w:type="dxa"/>
            <w:vAlign w:val="center"/>
          </w:tcPr>
          <w:p w14:paraId="75C28D92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pacing w:val="-20"/>
                <w:w w:val="90"/>
                <w:sz w:val="24"/>
                <w:highlight w:val="none"/>
              </w:rPr>
              <w:t>听力、肢体（下肢）</w:t>
            </w:r>
          </w:p>
        </w:tc>
      </w:tr>
      <w:tr w14:paraId="67D4A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36" w:type="dxa"/>
            <w:vAlign w:val="center"/>
          </w:tcPr>
          <w:p w14:paraId="051141B2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1</w:t>
            </w:r>
            <w:r>
              <w:rPr>
                <w:rFonts w:hint="eastAsia" w:eastAsia="方正仿宋_GBK"/>
                <w:sz w:val="24"/>
                <w:highlight w:val="none"/>
              </w:rPr>
              <w:t>4</w:t>
            </w:r>
          </w:p>
        </w:tc>
        <w:tc>
          <w:tcPr>
            <w:tcW w:w="926" w:type="dxa"/>
            <w:vMerge w:val="continue"/>
            <w:vAlign w:val="center"/>
          </w:tcPr>
          <w:p w14:paraId="6396714A">
            <w:pPr>
              <w:widowControl/>
              <w:spacing w:line="26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  <w:tc>
          <w:tcPr>
            <w:tcW w:w="831" w:type="dxa"/>
            <w:vMerge w:val="continue"/>
            <w:vAlign w:val="center"/>
          </w:tcPr>
          <w:p w14:paraId="0562DB90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  <w:tc>
          <w:tcPr>
            <w:tcW w:w="5757" w:type="dxa"/>
            <w:vAlign w:val="center"/>
          </w:tcPr>
          <w:p w14:paraId="17537908">
            <w:pPr>
              <w:overflowPunct w:val="0"/>
              <w:topLinePunct/>
              <w:spacing w:line="260" w:lineRule="exact"/>
              <w:rPr>
                <w:rFonts w:ascii="Times New Roman" w:hAnsi="Times New Roman" w:eastAsia="方正仿宋_GBK"/>
                <w:w w:val="95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pacing w:val="-11"/>
                <w:sz w:val="24"/>
                <w:highlight w:val="none"/>
              </w:rPr>
              <w:t>门锁改造与更换（含语音或盲文密码提示功能）</w:t>
            </w:r>
          </w:p>
        </w:tc>
        <w:tc>
          <w:tcPr>
            <w:tcW w:w="1909" w:type="dxa"/>
            <w:vAlign w:val="center"/>
          </w:tcPr>
          <w:p w14:paraId="745B55AD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pacing w:val="-20"/>
                <w:w w:val="90"/>
                <w:sz w:val="24"/>
                <w:highlight w:val="none"/>
              </w:rPr>
              <w:t>视力</w:t>
            </w:r>
          </w:p>
        </w:tc>
      </w:tr>
      <w:tr w14:paraId="49172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36" w:type="dxa"/>
            <w:vAlign w:val="center"/>
          </w:tcPr>
          <w:p w14:paraId="2C75B897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1</w:t>
            </w:r>
            <w:r>
              <w:rPr>
                <w:rFonts w:hint="eastAsia" w:eastAsia="方正仿宋_GBK"/>
                <w:sz w:val="24"/>
                <w:highlight w:val="none"/>
              </w:rPr>
              <w:t>5</w:t>
            </w:r>
          </w:p>
        </w:tc>
        <w:tc>
          <w:tcPr>
            <w:tcW w:w="926" w:type="dxa"/>
            <w:vMerge w:val="continue"/>
            <w:vAlign w:val="center"/>
          </w:tcPr>
          <w:p w14:paraId="27D3C1BC">
            <w:pPr>
              <w:widowControl/>
              <w:spacing w:line="26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02989070"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门铃</w:t>
            </w:r>
          </w:p>
          <w:p w14:paraId="74C3545D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改造</w:t>
            </w:r>
          </w:p>
        </w:tc>
        <w:tc>
          <w:tcPr>
            <w:tcW w:w="5757" w:type="dxa"/>
            <w:vAlign w:val="center"/>
          </w:tcPr>
          <w:p w14:paraId="211BD97E">
            <w:pPr>
              <w:overflowPunct w:val="0"/>
              <w:topLinePunct/>
              <w:spacing w:line="260" w:lineRule="exact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配置闪光门铃</w:t>
            </w:r>
          </w:p>
        </w:tc>
        <w:tc>
          <w:tcPr>
            <w:tcW w:w="1909" w:type="dxa"/>
            <w:vAlign w:val="center"/>
          </w:tcPr>
          <w:p w14:paraId="0760325F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pacing w:val="-20"/>
                <w:w w:val="9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pacing w:val="-28"/>
                <w:sz w:val="24"/>
                <w:highlight w:val="none"/>
              </w:rPr>
              <w:t>听力</w:t>
            </w:r>
          </w:p>
        </w:tc>
      </w:tr>
      <w:tr w14:paraId="34DB1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36" w:type="dxa"/>
            <w:vAlign w:val="center"/>
          </w:tcPr>
          <w:p w14:paraId="53F00208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1</w:t>
            </w:r>
            <w:r>
              <w:rPr>
                <w:rFonts w:hint="eastAsia" w:eastAsia="方正仿宋_GBK"/>
                <w:sz w:val="24"/>
                <w:highlight w:val="none"/>
              </w:rPr>
              <w:t>6</w:t>
            </w:r>
          </w:p>
        </w:tc>
        <w:tc>
          <w:tcPr>
            <w:tcW w:w="926" w:type="dxa"/>
            <w:vMerge w:val="continue"/>
            <w:vAlign w:val="center"/>
          </w:tcPr>
          <w:p w14:paraId="077824B5">
            <w:pPr>
              <w:widowControl/>
              <w:spacing w:line="26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  <w:tc>
          <w:tcPr>
            <w:tcW w:w="831" w:type="dxa"/>
            <w:vMerge w:val="continue"/>
            <w:vAlign w:val="center"/>
          </w:tcPr>
          <w:p w14:paraId="1F7571CC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  <w:tc>
          <w:tcPr>
            <w:tcW w:w="5757" w:type="dxa"/>
            <w:vAlign w:val="center"/>
          </w:tcPr>
          <w:p w14:paraId="22E371E3">
            <w:pPr>
              <w:overflowPunct w:val="0"/>
              <w:topLinePunct/>
              <w:spacing w:line="260" w:lineRule="exact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配置音乐门铃</w:t>
            </w:r>
            <w:r>
              <w:rPr>
                <w:rFonts w:hint="eastAsia" w:eastAsia="方正仿宋_GBK"/>
                <w:sz w:val="24"/>
                <w:highlight w:val="none"/>
              </w:rPr>
              <w:t>/</w:t>
            </w:r>
            <w:r>
              <w:rPr>
                <w:rFonts w:ascii="Times New Roman" w:hAnsi="Times New Roman" w:eastAsia="方正仿宋_GBK"/>
                <w:sz w:val="24"/>
                <w:highlight w:val="none"/>
              </w:rPr>
              <w:t>对讲门禁系统</w:t>
            </w:r>
          </w:p>
        </w:tc>
        <w:tc>
          <w:tcPr>
            <w:tcW w:w="1909" w:type="dxa"/>
            <w:vAlign w:val="center"/>
          </w:tcPr>
          <w:p w14:paraId="192B713D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pacing w:val="-20"/>
                <w:w w:val="9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视力</w:t>
            </w:r>
          </w:p>
        </w:tc>
      </w:tr>
      <w:tr w14:paraId="38537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36" w:type="dxa"/>
            <w:vAlign w:val="center"/>
          </w:tcPr>
          <w:p w14:paraId="7FCEE500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1</w:t>
            </w:r>
            <w:r>
              <w:rPr>
                <w:rFonts w:hint="eastAsia" w:eastAsia="方正仿宋_GBK"/>
                <w:sz w:val="24"/>
                <w:highlight w:val="none"/>
              </w:rPr>
              <w:t>7</w:t>
            </w:r>
          </w:p>
        </w:tc>
        <w:tc>
          <w:tcPr>
            <w:tcW w:w="926" w:type="dxa"/>
            <w:vMerge w:val="continue"/>
            <w:vAlign w:val="center"/>
          </w:tcPr>
          <w:p w14:paraId="07E10FDE">
            <w:pPr>
              <w:widowControl/>
              <w:spacing w:line="26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  <w:tc>
          <w:tcPr>
            <w:tcW w:w="831" w:type="dxa"/>
            <w:vAlign w:val="center"/>
          </w:tcPr>
          <w:p w14:paraId="7F2FA9A3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电气改造</w:t>
            </w:r>
          </w:p>
        </w:tc>
        <w:tc>
          <w:tcPr>
            <w:tcW w:w="5757" w:type="dxa"/>
            <w:vAlign w:val="center"/>
          </w:tcPr>
          <w:p w14:paraId="6232AEA7">
            <w:pPr>
              <w:overflowPunct w:val="0"/>
              <w:topLinePunct/>
              <w:spacing w:line="260" w:lineRule="exact"/>
              <w:rPr>
                <w:rFonts w:ascii="Times New Roman" w:hAnsi="Times New Roman" w:eastAsia="方正仿宋_GBK"/>
                <w:w w:val="95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总控开关改造、安装感应灯具</w:t>
            </w:r>
          </w:p>
        </w:tc>
        <w:tc>
          <w:tcPr>
            <w:tcW w:w="1909" w:type="dxa"/>
            <w:vAlign w:val="center"/>
          </w:tcPr>
          <w:p w14:paraId="0167744B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视力除外</w:t>
            </w:r>
          </w:p>
        </w:tc>
      </w:tr>
      <w:tr w14:paraId="764FA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36" w:type="dxa"/>
            <w:vAlign w:val="center"/>
          </w:tcPr>
          <w:p w14:paraId="6EF65582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1</w:t>
            </w:r>
            <w:r>
              <w:rPr>
                <w:rFonts w:hint="eastAsia" w:eastAsia="方正仿宋_GBK"/>
                <w:sz w:val="24"/>
                <w:highlight w:val="none"/>
              </w:rPr>
              <w:t>8</w:t>
            </w:r>
          </w:p>
        </w:tc>
        <w:tc>
          <w:tcPr>
            <w:tcW w:w="926" w:type="dxa"/>
            <w:vMerge w:val="restart"/>
            <w:vAlign w:val="center"/>
          </w:tcPr>
          <w:p w14:paraId="6B54D09F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客厅卧室改造</w:t>
            </w:r>
          </w:p>
        </w:tc>
        <w:tc>
          <w:tcPr>
            <w:tcW w:w="831" w:type="dxa"/>
            <w:vAlign w:val="center"/>
          </w:tcPr>
          <w:p w14:paraId="58FF9FD4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pacing w:val="-11"/>
                <w:sz w:val="24"/>
                <w:highlight w:val="none"/>
              </w:rPr>
              <w:t>门锁改造</w:t>
            </w:r>
          </w:p>
        </w:tc>
        <w:tc>
          <w:tcPr>
            <w:tcW w:w="5757" w:type="dxa"/>
            <w:tcBorders>
              <w:top w:val="nil"/>
              <w:bottom w:val="single" w:color="auto" w:sz="4" w:space="0"/>
            </w:tcBorders>
            <w:vAlign w:val="center"/>
          </w:tcPr>
          <w:p w14:paraId="4C4A7B05">
            <w:pPr>
              <w:overflowPunct w:val="0"/>
              <w:topLinePunct/>
              <w:spacing w:line="260" w:lineRule="exact"/>
              <w:ind w:left="218" w:hanging="218" w:hangingChars="100"/>
              <w:rPr>
                <w:rFonts w:ascii="Times New Roman" w:hAnsi="Times New Roman" w:eastAsia="方正仿宋_GBK"/>
                <w:spacing w:val="-11"/>
                <w:w w:val="9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pacing w:val="-11"/>
                <w:sz w:val="24"/>
                <w:highlight w:val="none"/>
              </w:rPr>
              <w:t>门锁改造与更换</w:t>
            </w:r>
          </w:p>
        </w:tc>
        <w:tc>
          <w:tcPr>
            <w:tcW w:w="1909" w:type="dxa"/>
            <w:vAlign w:val="center"/>
          </w:tcPr>
          <w:p w14:paraId="37A94F14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pacing w:val="-20"/>
                <w:w w:val="90"/>
                <w:sz w:val="24"/>
                <w:highlight w:val="none"/>
              </w:rPr>
              <w:t>视力、听力、肢体</w:t>
            </w:r>
          </w:p>
        </w:tc>
      </w:tr>
      <w:tr w14:paraId="17F6E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36" w:type="dxa"/>
            <w:vAlign w:val="center"/>
          </w:tcPr>
          <w:p w14:paraId="040F639F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1</w:t>
            </w:r>
            <w:r>
              <w:rPr>
                <w:rFonts w:hint="eastAsia" w:eastAsia="方正仿宋_GBK"/>
                <w:sz w:val="24"/>
                <w:highlight w:val="none"/>
              </w:rPr>
              <w:t>9</w:t>
            </w:r>
          </w:p>
        </w:tc>
        <w:tc>
          <w:tcPr>
            <w:tcW w:w="926" w:type="dxa"/>
            <w:vMerge w:val="continue"/>
            <w:vAlign w:val="center"/>
          </w:tcPr>
          <w:p w14:paraId="25C2939F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739A48F2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监控</w:t>
            </w:r>
            <w:r>
              <w:rPr>
                <w:rFonts w:hint="eastAsia" w:eastAsia="方正仿宋_GBK"/>
                <w:sz w:val="24"/>
                <w:highlight w:val="none"/>
              </w:rPr>
              <w:t>改造</w:t>
            </w:r>
          </w:p>
        </w:tc>
        <w:tc>
          <w:tcPr>
            <w:tcW w:w="5757" w:type="dxa"/>
            <w:vAlign w:val="center"/>
          </w:tcPr>
          <w:p w14:paraId="6697E2C7">
            <w:pPr>
              <w:overflowPunct w:val="0"/>
              <w:topLinePunct/>
              <w:spacing w:line="260" w:lineRule="exact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智能家庭监控摄像头</w:t>
            </w:r>
          </w:p>
        </w:tc>
        <w:tc>
          <w:tcPr>
            <w:tcW w:w="1909" w:type="dxa"/>
            <w:vAlign w:val="center"/>
          </w:tcPr>
          <w:p w14:paraId="0033B6AF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pacing w:val="-17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pacing w:val="-17"/>
                <w:sz w:val="24"/>
                <w:highlight w:val="none"/>
              </w:rPr>
              <w:t>精神、智力、</w:t>
            </w:r>
          </w:p>
          <w:p w14:paraId="0E2894FA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pacing w:val="-17"/>
                <w:w w:val="9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pacing w:val="-17"/>
                <w:sz w:val="24"/>
                <w:highlight w:val="none"/>
              </w:rPr>
              <w:t>视力、老年残疾人</w:t>
            </w:r>
          </w:p>
        </w:tc>
      </w:tr>
      <w:tr w14:paraId="2AC3E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636" w:type="dxa"/>
            <w:vAlign w:val="center"/>
          </w:tcPr>
          <w:p w14:paraId="3C2C592B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20</w:t>
            </w:r>
          </w:p>
        </w:tc>
        <w:tc>
          <w:tcPr>
            <w:tcW w:w="926" w:type="dxa"/>
            <w:vMerge w:val="continue"/>
            <w:vAlign w:val="center"/>
          </w:tcPr>
          <w:p w14:paraId="4C31983B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165AA841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护理辅助</w:t>
            </w:r>
          </w:p>
        </w:tc>
        <w:tc>
          <w:tcPr>
            <w:tcW w:w="5757" w:type="dxa"/>
            <w:vAlign w:val="center"/>
          </w:tcPr>
          <w:p w14:paraId="7539AB98">
            <w:pPr>
              <w:overflowPunct w:val="0"/>
              <w:topLinePunct/>
              <w:spacing w:line="260" w:lineRule="exact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智能网关、智能窗帘、智能音箱、电器遥控开关、衣柜改造（柜内大小改造）、空间布局和家具调整</w:t>
            </w:r>
          </w:p>
        </w:tc>
        <w:tc>
          <w:tcPr>
            <w:tcW w:w="1909" w:type="dxa"/>
            <w:vAlign w:val="center"/>
          </w:tcPr>
          <w:p w14:paraId="0EE8AE5A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pacing w:val="-11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pacing w:val="-11"/>
                <w:sz w:val="24"/>
                <w:highlight w:val="none"/>
              </w:rPr>
              <w:t>肢体（双下肢）、视力、老年残疾人</w:t>
            </w:r>
          </w:p>
        </w:tc>
      </w:tr>
      <w:tr w14:paraId="397E8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636" w:type="dxa"/>
            <w:vAlign w:val="center"/>
          </w:tcPr>
          <w:p w14:paraId="1E35910D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21</w:t>
            </w:r>
          </w:p>
        </w:tc>
        <w:tc>
          <w:tcPr>
            <w:tcW w:w="926" w:type="dxa"/>
            <w:vMerge w:val="continue"/>
            <w:vAlign w:val="center"/>
          </w:tcPr>
          <w:p w14:paraId="2FF98FF0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831" w:type="dxa"/>
            <w:vMerge w:val="continue"/>
            <w:vAlign w:val="center"/>
          </w:tcPr>
          <w:p w14:paraId="2D81030A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5757" w:type="dxa"/>
            <w:vAlign w:val="center"/>
          </w:tcPr>
          <w:p w14:paraId="47C709D1">
            <w:pPr>
              <w:overflowPunct w:val="0"/>
              <w:topLinePunct/>
              <w:spacing w:line="260" w:lineRule="exact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起身绳梯、多功能床边桌、助残家具、增加/改造床头灯、床头总控开关</w:t>
            </w:r>
          </w:p>
        </w:tc>
        <w:tc>
          <w:tcPr>
            <w:tcW w:w="1909" w:type="dxa"/>
            <w:vAlign w:val="center"/>
          </w:tcPr>
          <w:p w14:paraId="2D4DDC81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pacing w:val="-11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pacing w:val="-11"/>
                <w:sz w:val="24"/>
                <w:highlight w:val="none"/>
              </w:rPr>
              <w:t>肢体（下肢）</w:t>
            </w:r>
          </w:p>
          <w:p w14:paraId="590C1BB5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pacing w:val="-11"/>
                <w:sz w:val="24"/>
                <w:highlight w:val="none"/>
              </w:rPr>
              <w:t>老年残疾人</w:t>
            </w:r>
          </w:p>
        </w:tc>
      </w:tr>
      <w:tr w14:paraId="35CEA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636" w:type="dxa"/>
            <w:vAlign w:val="center"/>
          </w:tcPr>
          <w:p w14:paraId="5A7F2262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22</w:t>
            </w:r>
          </w:p>
        </w:tc>
        <w:tc>
          <w:tcPr>
            <w:tcW w:w="926" w:type="dxa"/>
            <w:vMerge w:val="restart"/>
            <w:vAlign w:val="center"/>
          </w:tcPr>
          <w:p w14:paraId="4C4E1449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  <w:p w14:paraId="66D64F12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  <w:p w14:paraId="37259DEE">
            <w:pPr>
              <w:pStyle w:val="2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  <w:p w14:paraId="5BF3AF50">
            <w:pPr>
              <w:pStyle w:val="2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  <w:p w14:paraId="6E91083F">
            <w:pPr>
              <w:pStyle w:val="2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  <w:p w14:paraId="190CA949">
            <w:pPr>
              <w:pStyle w:val="2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  <w:p w14:paraId="30B63D5B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  <w:p w14:paraId="0A5EB765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厨房改造</w:t>
            </w:r>
          </w:p>
          <w:p w14:paraId="2A30CA62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3EAA15D2">
            <w:pPr>
              <w:pStyle w:val="2"/>
              <w:spacing w:line="26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助厨改造</w:t>
            </w:r>
          </w:p>
        </w:tc>
        <w:tc>
          <w:tcPr>
            <w:tcW w:w="5757" w:type="dxa"/>
            <w:vAlign w:val="center"/>
          </w:tcPr>
          <w:p w14:paraId="72476817">
            <w:pPr>
              <w:overflowPunct w:val="0"/>
              <w:topLinePunct/>
              <w:spacing w:line="260" w:lineRule="exac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盲人餐具、防抖勺、多功能单手切菜器、可活动餐具（可自由调整角度以满足残疾人特殊使用需求）</w:t>
            </w:r>
          </w:p>
        </w:tc>
        <w:tc>
          <w:tcPr>
            <w:tcW w:w="1909" w:type="dxa"/>
            <w:vAlign w:val="center"/>
          </w:tcPr>
          <w:p w14:paraId="1E38618C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pacing w:val="-20"/>
                <w:w w:val="9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pacing w:val="-20"/>
                <w:w w:val="90"/>
                <w:sz w:val="24"/>
                <w:highlight w:val="none"/>
              </w:rPr>
              <w:t>视力、智力、</w:t>
            </w:r>
          </w:p>
          <w:p w14:paraId="08D2EB94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pacing w:val="-20"/>
                <w:w w:val="90"/>
                <w:sz w:val="24"/>
                <w:highlight w:val="none"/>
              </w:rPr>
              <w:t>肢体（上肢）</w:t>
            </w:r>
          </w:p>
        </w:tc>
      </w:tr>
      <w:tr w14:paraId="11C5D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36" w:type="dxa"/>
            <w:vAlign w:val="center"/>
          </w:tcPr>
          <w:p w14:paraId="2CC21110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23</w:t>
            </w:r>
          </w:p>
        </w:tc>
        <w:tc>
          <w:tcPr>
            <w:tcW w:w="926" w:type="dxa"/>
            <w:vMerge w:val="continue"/>
            <w:vAlign w:val="center"/>
          </w:tcPr>
          <w:p w14:paraId="190B1E6F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831" w:type="dxa"/>
            <w:vMerge w:val="continue"/>
            <w:vAlign w:val="center"/>
          </w:tcPr>
          <w:p w14:paraId="1F22E389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5757" w:type="dxa"/>
            <w:vAlign w:val="center"/>
          </w:tcPr>
          <w:p w14:paraId="483663BB">
            <w:pPr>
              <w:overflowPunct w:val="0"/>
              <w:topLinePunct/>
              <w:spacing w:line="260" w:lineRule="exac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调整灶台、案台、水池、水龙头高度</w:t>
            </w:r>
          </w:p>
        </w:tc>
        <w:tc>
          <w:tcPr>
            <w:tcW w:w="1909" w:type="dxa"/>
            <w:vAlign w:val="center"/>
          </w:tcPr>
          <w:p w14:paraId="4AAF0F77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肢体（双下肢）</w:t>
            </w:r>
          </w:p>
        </w:tc>
      </w:tr>
      <w:tr w14:paraId="22513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636" w:type="dxa"/>
            <w:vAlign w:val="center"/>
          </w:tcPr>
          <w:p w14:paraId="132E7F37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24</w:t>
            </w:r>
          </w:p>
        </w:tc>
        <w:tc>
          <w:tcPr>
            <w:tcW w:w="926" w:type="dxa"/>
            <w:vMerge w:val="continue"/>
            <w:vAlign w:val="center"/>
          </w:tcPr>
          <w:p w14:paraId="48E092F9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831" w:type="dxa"/>
            <w:vMerge w:val="continue"/>
            <w:vAlign w:val="center"/>
          </w:tcPr>
          <w:p w14:paraId="523A5BBE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5757" w:type="dxa"/>
            <w:vAlign w:val="center"/>
          </w:tcPr>
          <w:p w14:paraId="6A0430EB">
            <w:pPr>
              <w:overflowPunct w:val="0"/>
              <w:topLinePunct/>
              <w:spacing w:line="260" w:lineRule="exac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配置农村厨房柴火炉灶、对农村厨房土坯墙面贴瓷砖、安装排气扇</w:t>
            </w:r>
          </w:p>
        </w:tc>
        <w:tc>
          <w:tcPr>
            <w:tcW w:w="1909" w:type="dxa"/>
            <w:vMerge w:val="restart"/>
            <w:vAlign w:val="center"/>
          </w:tcPr>
          <w:p w14:paraId="3A4D30B2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pacing w:val="-11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通用</w:t>
            </w:r>
          </w:p>
        </w:tc>
      </w:tr>
      <w:tr w14:paraId="1382F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636" w:type="dxa"/>
            <w:vAlign w:val="center"/>
          </w:tcPr>
          <w:p w14:paraId="5059E411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25</w:t>
            </w:r>
          </w:p>
        </w:tc>
        <w:tc>
          <w:tcPr>
            <w:tcW w:w="926" w:type="dxa"/>
            <w:vMerge w:val="continue"/>
            <w:vAlign w:val="center"/>
          </w:tcPr>
          <w:p w14:paraId="4B306B02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831" w:type="dxa"/>
            <w:vMerge w:val="continue"/>
            <w:vAlign w:val="center"/>
          </w:tcPr>
          <w:p w14:paraId="4FA86AC7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5757" w:type="dxa"/>
            <w:vAlign w:val="center"/>
          </w:tcPr>
          <w:p w14:paraId="38E9E18D">
            <w:pPr>
              <w:overflowPunct w:val="0"/>
              <w:topLinePunct/>
              <w:spacing w:line="220" w:lineRule="exact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6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农村厨房简易收纳柜（材质可为不锈钢或铝合金等，解决农村残疾人家庭厨房缺乏储藏空间导致厨房脏乱差等问题，实现厨房调味品及锅碗筷盆等收纳）注意：此收纳柜不是橱柜</w:t>
            </w:r>
          </w:p>
        </w:tc>
        <w:tc>
          <w:tcPr>
            <w:tcW w:w="1909" w:type="dxa"/>
            <w:vMerge w:val="continue"/>
            <w:vAlign w:val="center"/>
          </w:tcPr>
          <w:p w14:paraId="143FBFC6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</w:tr>
      <w:tr w14:paraId="181BD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36" w:type="dxa"/>
            <w:vAlign w:val="center"/>
          </w:tcPr>
          <w:p w14:paraId="70584DD2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26</w:t>
            </w:r>
          </w:p>
        </w:tc>
        <w:tc>
          <w:tcPr>
            <w:tcW w:w="926" w:type="dxa"/>
            <w:vMerge w:val="continue"/>
            <w:vAlign w:val="center"/>
          </w:tcPr>
          <w:p w14:paraId="703F7ED4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831" w:type="dxa"/>
            <w:vMerge w:val="continue"/>
            <w:vAlign w:val="center"/>
          </w:tcPr>
          <w:p w14:paraId="025E25D2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5757" w:type="dxa"/>
            <w:vAlign w:val="center"/>
          </w:tcPr>
          <w:p w14:paraId="5721925B">
            <w:pPr>
              <w:overflowPunct w:val="0"/>
              <w:topLinePunct/>
              <w:spacing w:line="260" w:lineRule="exac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安装洗手盆、洗菜盆</w:t>
            </w:r>
          </w:p>
        </w:tc>
        <w:tc>
          <w:tcPr>
            <w:tcW w:w="1909" w:type="dxa"/>
            <w:vMerge w:val="continue"/>
            <w:vAlign w:val="center"/>
          </w:tcPr>
          <w:p w14:paraId="0B47C86A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</w:tr>
      <w:tr w14:paraId="1C876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636" w:type="dxa"/>
            <w:vAlign w:val="center"/>
          </w:tcPr>
          <w:p w14:paraId="34AEB87D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27</w:t>
            </w:r>
          </w:p>
        </w:tc>
        <w:tc>
          <w:tcPr>
            <w:tcW w:w="926" w:type="dxa"/>
            <w:vMerge w:val="continue"/>
            <w:vAlign w:val="center"/>
          </w:tcPr>
          <w:p w14:paraId="17663711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831" w:type="dxa"/>
            <w:vMerge w:val="continue"/>
            <w:vAlign w:val="center"/>
          </w:tcPr>
          <w:p w14:paraId="5487995B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5757" w:type="dxa"/>
            <w:vAlign w:val="center"/>
          </w:tcPr>
          <w:p w14:paraId="6F97BD9C">
            <w:pPr>
              <w:overflowPunct w:val="0"/>
              <w:topLinePunct/>
              <w:spacing w:line="260" w:lineRule="exact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安装低位橱柜/可升降橱柜、低位灶台</w:t>
            </w:r>
          </w:p>
        </w:tc>
        <w:tc>
          <w:tcPr>
            <w:tcW w:w="1909" w:type="dxa"/>
            <w:vAlign w:val="center"/>
          </w:tcPr>
          <w:p w14:paraId="56051A48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color w:val="000000" w:themeColor="text1"/>
                <w:spacing w:val="-1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下肢残疾人</w:t>
            </w:r>
          </w:p>
        </w:tc>
      </w:tr>
      <w:tr w14:paraId="7F9C4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36" w:type="dxa"/>
            <w:vAlign w:val="center"/>
          </w:tcPr>
          <w:p w14:paraId="508DEA9A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28</w:t>
            </w:r>
          </w:p>
        </w:tc>
        <w:tc>
          <w:tcPr>
            <w:tcW w:w="926" w:type="dxa"/>
            <w:vMerge w:val="continue"/>
            <w:vAlign w:val="center"/>
          </w:tcPr>
          <w:p w14:paraId="4FE5B91F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831" w:type="dxa"/>
            <w:vMerge w:val="continue"/>
            <w:vAlign w:val="center"/>
          </w:tcPr>
          <w:p w14:paraId="40AA7E12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5757" w:type="dxa"/>
            <w:vAlign w:val="center"/>
          </w:tcPr>
          <w:p w14:paraId="77612668">
            <w:pPr>
              <w:overflowPunct w:val="0"/>
              <w:topLinePunct/>
              <w:spacing w:line="260" w:lineRule="exac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设置盲文铭牌（标识燃气灶、电饭锅等位置）</w:t>
            </w:r>
          </w:p>
        </w:tc>
        <w:tc>
          <w:tcPr>
            <w:tcW w:w="1909" w:type="dxa"/>
            <w:vAlign w:val="center"/>
          </w:tcPr>
          <w:p w14:paraId="22ACF361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视力</w:t>
            </w:r>
          </w:p>
        </w:tc>
      </w:tr>
      <w:tr w14:paraId="4C7EC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636" w:type="dxa"/>
            <w:vAlign w:val="center"/>
          </w:tcPr>
          <w:p w14:paraId="3C3EF0E4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29</w:t>
            </w:r>
          </w:p>
        </w:tc>
        <w:tc>
          <w:tcPr>
            <w:tcW w:w="926" w:type="dxa"/>
            <w:vMerge w:val="continue"/>
            <w:vAlign w:val="center"/>
          </w:tcPr>
          <w:p w14:paraId="55EEE6F5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831" w:type="dxa"/>
            <w:vMerge w:val="continue"/>
            <w:vAlign w:val="center"/>
          </w:tcPr>
          <w:p w14:paraId="13EA25E0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5757" w:type="dxa"/>
            <w:vAlign w:val="center"/>
          </w:tcPr>
          <w:p w14:paraId="7D7014BD">
            <w:pPr>
              <w:overflowPunct w:val="0"/>
              <w:topLinePunct/>
              <w:spacing w:line="260" w:lineRule="exac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安装肘式或感应式水龙头、洗手盆容膝空间改造、洗手台/柜改造、横杆毛巾架</w:t>
            </w:r>
          </w:p>
        </w:tc>
        <w:tc>
          <w:tcPr>
            <w:tcW w:w="1909" w:type="dxa"/>
            <w:vAlign w:val="center"/>
          </w:tcPr>
          <w:p w14:paraId="1D392DA1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肢体、视力</w:t>
            </w:r>
          </w:p>
          <w:p w14:paraId="5BE8491E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智力、精神</w:t>
            </w:r>
          </w:p>
        </w:tc>
      </w:tr>
      <w:tr w14:paraId="7149E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636" w:type="dxa"/>
            <w:vAlign w:val="center"/>
          </w:tcPr>
          <w:p w14:paraId="454C8F67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30</w:t>
            </w:r>
          </w:p>
        </w:tc>
        <w:tc>
          <w:tcPr>
            <w:tcW w:w="926" w:type="dxa"/>
            <w:vMerge w:val="continue"/>
            <w:vAlign w:val="center"/>
          </w:tcPr>
          <w:p w14:paraId="7E2156EC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831" w:type="dxa"/>
            <w:vMerge w:val="continue"/>
            <w:vAlign w:val="center"/>
          </w:tcPr>
          <w:p w14:paraId="6AD71E2E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5757" w:type="dxa"/>
            <w:vAlign w:val="center"/>
          </w:tcPr>
          <w:p w14:paraId="56CB3522">
            <w:pPr>
              <w:overflowPunct w:val="0"/>
              <w:topLinePunct/>
              <w:spacing w:line="260" w:lineRule="exac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配备语音提醒功能或按键带盲文凸点的电饭锅、电磁炉、电水壶、高压锅厨房设备</w:t>
            </w:r>
          </w:p>
        </w:tc>
        <w:tc>
          <w:tcPr>
            <w:tcW w:w="1909" w:type="dxa"/>
            <w:vAlign w:val="center"/>
          </w:tcPr>
          <w:p w14:paraId="6703B826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视力</w:t>
            </w:r>
          </w:p>
        </w:tc>
      </w:tr>
      <w:tr w14:paraId="271CB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636" w:type="dxa"/>
            <w:vAlign w:val="center"/>
          </w:tcPr>
          <w:p w14:paraId="2470319C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31</w:t>
            </w:r>
          </w:p>
        </w:tc>
        <w:tc>
          <w:tcPr>
            <w:tcW w:w="926" w:type="dxa"/>
            <w:vMerge w:val="continue"/>
            <w:vAlign w:val="center"/>
          </w:tcPr>
          <w:p w14:paraId="5677B49B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2AD963A8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安全改造</w:t>
            </w:r>
          </w:p>
        </w:tc>
        <w:tc>
          <w:tcPr>
            <w:tcW w:w="5757" w:type="dxa"/>
            <w:vAlign w:val="center"/>
          </w:tcPr>
          <w:p w14:paraId="6496107A">
            <w:pPr>
              <w:overflowPunct w:val="0"/>
              <w:topLinePunct/>
              <w:spacing w:line="260" w:lineRule="exact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配置燃气灶（带自动熄火保护）</w:t>
            </w:r>
          </w:p>
        </w:tc>
        <w:tc>
          <w:tcPr>
            <w:tcW w:w="1909" w:type="dxa"/>
            <w:vAlign w:val="center"/>
          </w:tcPr>
          <w:p w14:paraId="536F1F13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pacing w:val="-20"/>
                <w:w w:val="9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pacing w:val="-20"/>
                <w:w w:val="90"/>
                <w:sz w:val="24"/>
                <w:highlight w:val="none"/>
              </w:rPr>
              <w:t>通用</w:t>
            </w:r>
          </w:p>
        </w:tc>
      </w:tr>
      <w:tr w14:paraId="0F988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636" w:type="dxa"/>
            <w:vAlign w:val="center"/>
          </w:tcPr>
          <w:p w14:paraId="4E6F563B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32</w:t>
            </w:r>
          </w:p>
        </w:tc>
        <w:tc>
          <w:tcPr>
            <w:tcW w:w="926" w:type="dxa"/>
            <w:vMerge w:val="continue"/>
            <w:vAlign w:val="center"/>
          </w:tcPr>
          <w:p w14:paraId="7FA571D0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831" w:type="dxa"/>
            <w:vMerge w:val="continue"/>
            <w:vAlign w:val="center"/>
          </w:tcPr>
          <w:p w14:paraId="6DACF9F5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5757" w:type="dxa"/>
            <w:vAlign w:val="center"/>
          </w:tcPr>
          <w:p w14:paraId="5175F732">
            <w:pPr>
              <w:overflowPunct w:val="0"/>
              <w:topLinePunct/>
              <w:spacing w:line="260" w:lineRule="exact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pacing w:val="-11"/>
                <w:sz w:val="24"/>
                <w:highlight w:val="none"/>
              </w:rPr>
              <w:t>安装烟雾/燃气/积水报警器、自动灭火装置、燃气报警器</w:t>
            </w:r>
          </w:p>
        </w:tc>
        <w:tc>
          <w:tcPr>
            <w:tcW w:w="1909" w:type="dxa"/>
            <w:vMerge w:val="restart"/>
            <w:vAlign w:val="center"/>
          </w:tcPr>
          <w:p w14:paraId="68B4BD1B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pacing w:val="-20"/>
                <w:w w:val="9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pacing w:val="-20"/>
                <w:w w:val="90"/>
                <w:sz w:val="24"/>
                <w:highlight w:val="none"/>
              </w:rPr>
              <w:t>通用</w:t>
            </w:r>
          </w:p>
        </w:tc>
      </w:tr>
      <w:tr w14:paraId="3A450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636" w:type="dxa"/>
            <w:vAlign w:val="center"/>
          </w:tcPr>
          <w:p w14:paraId="5CF37967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33</w:t>
            </w:r>
          </w:p>
        </w:tc>
        <w:tc>
          <w:tcPr>
            <w:tcW w:w="926" w:type="dxa"/>
            <w:vMerge w:val="continue"/>
            <w:vAlign w:val="center"/>
          </w:tcPr>
          <w:p w14:paraId="3AE15729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831" w:type="dxa"/>
            <w:vMerge w:val="continue"/>
            <w:vAlign w:val="center"/>
          </w:tcPr>
          <w:p w14:paraId="6E241DC9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5757" w:type="dxa"/>
            <w:vAlign w:val="center"/>
          </w:tcPr>
          <w:p w14:paraId="718E6AEA">
            <w:pPr>
              <w:overflowPunct w:val="0"/>
              <w:topLinePunct/>
              <w:spacing w:line="260" w:lineRule="exact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配置燃气/瓦斯泄漏报警装置</w:t>
            </w:r>
          </w:p>
        </w:tc>
        <w:tc>
          <w:tcPr>
            <w:tcW w:w="1909" w:type="dxa"/>
            <w:vMerge w:val="continue"/>
            <w:vAlign w:val="center"/>
          </w:tcPr>
          <w:p w14:paraId="6D17C2AD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</w:tr>
      <w:tr w14:paraId="4D319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636" w:type="dxa"/>
            <w:vAlign w:val="center"/>
          </w:tcPr>
          <w:p w14:paraId="33942B46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34</w:t>
            </w:r>
          </w:p>
        </w:tc>
        <w:tc>
          <w:tcPr>
            <w:tcW w:w="926" w:type="dxa"/>
            <w:vMerge w:val="continue"/>
            <w:vAlign w:val="center"/>
          </w:tcPr>
          <w:p w14:paraId="25F3A6C2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831" w:type="dxa"/>
            <w:vMerge w:val="continue"/>
            <w:vAlign w:val="center"/>
          </w:tcPr>
          <w:p w14:paraId="7FC14312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5757" w:type="dxa"/>
            <w:vAlign w:val="center"/>
          </w:tcPr>
          <w:p w14:paraId="4323D0AD">
            <w:pPr>
              <w:overflowPunct w:val="0"/>
              <w:topLinePunct/>
              <w:spacing w:line="260" w:lineRule="exact"/>
              <w:rPr>
                <w:rFonts w:ascii="Times New Roman" w:hAnsi="Times New Roman" w:eastAsia="方正仿宋_GBK"/>
                <w:spacing w:val="-11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配置密码刀具箱</w:t>
            </w:r>
          </w:p>
        </w:tc>
        <w:tc>
          <w:tcPr>
            <w:tcW w:w="1909" w:type="dxa"/>
            <w:vAlign w:val="center"/>
          </w:tcPr>
          <w:p w14:paraId="3640B8A3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highlight w:val="none"/>
              </w:rPr>
              <w:t>精神、智力</w:t>
            </w:r>
          </w:p>
        </w:tc>
      </w:tr>
      <w:tr w14:paraId="10EAC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636" w:type="dxa"/>
            <w:vAlign w:val="center"/>
          </w:tcPr>
          <w:p w14:paraId="31226A74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35</w:t>
            </w:r>
          </w:p>
        </w:tc>
        <w:tc>
          <w:tcPr>
            <w:tcW w:w="926" w:type="dxa"/>
            <w:vMerge w:val="restart"/>
            <w:vAlign w:val="center"/>
          </w:tcPr>
          <w:p w14:paraId="412C3FEA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卫浴改造</w:t>
            </w:r>
          </w:p>
        </w:tc>
        <w:tc>
          <w:tcPr>
            <w:tcW w:w="831" w:type="dxa"/>
            <w:vMerge w:val="restart"/>
            <w:vAlign w:val="center"/>
          </w:tcPr>
          <w:p w14:paraId="58218335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安全</w:t>
            </w:r>
          </w:p>
          <w:p w14:paraId="5B6C6BDE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改造</w:t>
            </w:r>
          </w:p>
        </w:tc>
        <w:tc>
          <w:tcPr>
            <w:tcW w:w="5757" w:type="dxa"/>
            <w:vAlign w:val="center"/>
          </w:tcPr>
          <w:p w14:paraId="64A30FF5">
            <w:pPr>
              <w:overflowPunct w:val="0"/>
              <w:topLinePunct/>
              <w:spacing w:line="260" w:lineRule="exact"/>
              <w:rPr>
                <w:rFonts w:ascii="Times New Roman" w:hAnsi="Times New Roman" w:eastAsia="方正仿宋_GBK"/>
                <w:spacing w:val="-11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紧急呼救装置、燃气/瓦斯报警器（适用于燃气热水器）</w:t>
            </w:r>
          </w:p>
        </w:tc>
        <w:tc>
          <w:tcPr>
            <w:tcW w:w="1909" w:type="dxa"/>
            <w:vMerge w:val="restart"/>
            <w:vAlign w:val="center"/>
          </w:tcPr>
          <w:p w14:paraId="5596E1F6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通用</w:t>
            </w:r>
          </w:p>
        </w:tc>
      </w:tr>
      <w:tr w14:paraId="75A29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636" w:type="dxa"/>
            <w:vAlign w:val="center"/>
          </w:tcPr>
          <w:p w14:paraId="0811E0E5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36</w:t>
            </w:r>
          </w:p>
        </w:tc>
        <w:tc>
          <w:tcPr>
            <w:tcW w:w="926" w:type="dxa"/>
            <w:vMerge w:val="continue"/>
            <w:vAlign w:val="center"/>
          </w:tcPr>
          <w:p w14:paraId="76B53AB8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831" w:type="dxa"/>
            <w:vMerge w:val="continue"/>
            <w:vAlign w:val="center"/>
          </w:tcPr>
          <w:p w14:paraId="6F74653D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5757" w:type="dxa"/>
            <w:vAlign w:val="center"/>
          </w:tcPr>
          <w:p w14:paraId="707048CF">
            <w:pPr>
              <w:overflowPunct w:val="0"/>
              <w:topLinePunct/>
              <w:spacing w:line="260" w:lineRule="exact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pacing w:val="-23"/>
                <w:sz w:val="24"/>
                <w:highlight w:val="none"/>
              </w:rPr>
              <w:t>安装漏电保护设施（含漏电防水保护开关、电源、插座、灯具）</w:t>
            </w:r>
          </w:p>
        </w:tc>
        <w:tc>
          <w:tcPr>
            <w:tcW w:w="1909" w:type="dxa"/>
            <w:vMerge w:val="continue"/>
            <w:vAlign w:val="center"/>
          </w:tcPr>
          <w:p w14:paraId="654AFFEE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</w:tr>
      <w:tr w14:paraId="2A13E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36" w:type="dxa"/>
            <w:vAlign w:val="center"/>
          </w:tcPr>
          <w:p w14:paraId="0FE23609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37</w:t>
            </w:r>
          </w:p>
        </w:tc>
        <w:tc>
          <w:tcPr>
            <w:tcW w:w="926" w:type="dxa"/>
            <w:vMerge w:val="continue"/>
            <w:vAlign w:val="center"/>
          </w:tcPr>
          <w:p w14:paraId="6FA37047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831" w:type="dxa"/>
            <w:vMerge w:val="continue"/>
            <w:vAlign w:val="center"/>
          </w:tcPr>
          <w:p w14:paraId="26AF8AA8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5757" w:type="dxa"/>
            <w:vAlign w:val="center"/>
          </w:tcPr>
          <w:p w14:paraId="06D3A8F6">
            <w:pPr>
              <w:overflowPunct w:val="0"/>
              <w:topLinePunct/>
              <w:spacing w:line="260" w:lineRule="exact"/>
              <w:rPr>
                <w:rFonts w:ascii="Times New Roman" w:hAnsi="Times New Roman" w:eastAsia="方正仿宋_GBK"/>
                <w:spacing w:val="-11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更换带透气栅格/观察窗的卫生间门</w:t>
            </w:r>
            <w:r>
              <w:rPr>
                <w:rFonts w:hint="eastAsia" w:eastAsia="方正仿宋_GBK"/>
                <w:kern w:val="0"/>
                <w:sz w:val="24"/>
                <w:highlight w:val="none"/>
              </w:rPr>
              <w:t>、</w:t>
            </w:r>
            <w:r>
              <w:rPr>
                <w:rFonts w:ascii="Times New Roman" w:hAnsi="Times New Roman" w:eastAsia="方正仿宋_GBK"/>
                <w:sz w:val="24"/>
                <w:highlight w:val="none"/>
              </w:rPr>
              <w:t>墙面材质更换</w:t>
            </w:r>
          </w:p>
        </w:tc>
        <w:tc>
          <w:tcPr>
            <w:tcW w:w="1909" w:type="dxa"/>
            <w:vMerge w:val="continue"/>
            <w:vAlign w:val="center"/>
          </w:tcPr>
          <w:p w14:paraId="5A307832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</w:tr>
      <w:tr w14:paraId="38BB3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36" w:type="dxa"/>
            <w:vAlign w:val="center"/>
          </w:tcPr>
          <w:p w14:paraId="12D801AE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38</w:t>
            </w:r>
          </w:p>
        </w:tc>
        <w:tc>
          <w:tcPr>
            <w:tcW w:w="926" w:type="dxa"/>
            <w:vMerge w:val="continue"/>
            <w:vAlign w:val="center"/>
          </w:tcPr>
          <w:p w14:paraId="77A1795B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321796D0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助浴改造</w:t>
            </w:r>
          </w:p>
        </w:tc>
        <w:tc>
          <w:tcPr>
            <w:tcW w:w="5757" w:type="dxa"/>
            <w:vAlign w:val="center"/>
          </w:tcPr>
          <w:p w14:paraId="0F08DE3D">
            <w:pPr>
              <w:overflowPunct w:val="0"/>
              <w:topLinePunct/>
              <w:spacing w:line="260" w:lineRule="exact"/>
              <w:rPr>
                <w:rFonts w:ascii="Times New Roman" w:hAnsi="Times New Roman" w:eastAsia="方正仿宋_GBK"/>
                <w:spacing w:val="-11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pacing w:val="-11"/>
                <w:sz w:val="24"/>
                <w:highlight w:val="none"/>
              </w:rPr>
              <w:t>配置浴凳（固定折叠式/移式）、低位或活动式淋浴装置</w:t>
            </w:r>
          </w:p>
        </w:tc>
        <w:tc>
          <w:tcPr>
            <w:tcW w:w="1909" w:type="dxa"/>
            <w:vAlign w:val="center"/>
          </w:tcPr>
          <w:p w14:paraId="63D830B1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pacing w:val="-17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pacing w:val="-17"/>
                <w:sz w:val="24"/>
                <w:highlight w:val="none"/>
              </w:rPr>
              <w:t>下肢、视力</w:t>
            </w:r>
          </w:p>
          <w:p w14:paraId="66FFF8EF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pacing w:val="-17"/>
                <w:sz w:val="24"/>
                <w:highlight w:val="none"/>
              </w:rPr>
              <w:t>老年残疾人</w:t>
            </w:r>
          </w:p>
        </w:tc>
      </w:tr>
      <w:tr w14:paraId="4CFD0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636" w:type="dxa"/>
            <w:vAlign w:val="center"/>
          </w:tcPr>
          <w:p w14:paraId="779EC807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39</w:t>
            </w:r>
          </w:p>
        </w:tc>
        <w:tc>
          <w:tcPr>
            <w:tcW w:w="926" w:type="dxa"/>
            <w:vMerge w:val="continue"/>
            <w:vAlign w:val="center"/>
          </w:tcPr>
          <w:p w14:paraId="5A98D9C8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831" w:type="dxa"/>
            <w:vMerge w:val="continue"/>
            <w:vAlign w:val="center"/>
          </w:tcPr>
          <w:p w14:paraId="7A4177C3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5757" w:type="dxa"/>
            <w:vAlign w:val="center"/>
          </w:tcPr>
          <w:p w14:paraId="18F8A5FF">
            <w:pPr>
              <w:overflowPunct w:val="0"/>
              <w:topLinePunct/>
              <w:spacing w:line="260" w:lineRule="exact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hint="eastAsia" w:eastAsia="方正仿宋_GBK"/>
                <w:sz w:val="24"/>
                <w:highlight w:val="none"/>
              </w:rPr>
              <w:t>热水器（禁止安装太阳能热水器，仅限燃气热水器或电热水器，整体费用控制在1500元以内），</w:t>
            </w:r>
            <w:r>
              <w:rPr>
                <w:rFonts w:ascii="Times New Roman" w:hAnsi="Times New Roman" w:eastAsia="方正仿宋_GBK"/>
                <w:sz w:val="24"/>
                <w:highlight w:val="none"/>
              </w:rPr>
              <w:t>增设浴霸/暖风/可移动电采暖器具</w:t>
            </w:r>
          </w:p>
        </w:tc>
        <w:tc>
          <w:tcPr>
            <w:tcW w:w="1909" w:type="dxa"/>
            <w:vAlign w:val="center"/>
          </w:tcPr>
          <w:p w14:paraId="5639DAE3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hint="eastAsia" w:eastAsia="方正仿宋_GBK"/>
                <w:sz w:val="24"/>
                <w:highlight w:val="none"/>
              </w:rPr>
              <w:t>通用</w:t>
            </w:r>
          </w:p>
        </w:tc>
      </w:tr>
      <w:tr w14:paraId="11B7D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36" w:type="dxa"/>
            <w:vAlign w:val="center"/>
          </w:tcPr>
          <w:p w14:paraId="221706A4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40</w:t>
            </w:r>
          </w:p>
        </w:tc>
        <w:tc>
          <w:tcPr>
            <w:tcW w:w="926" w:type="dxa"/>
            <w:vMerge w:val="continue"/>
            <w:vAlign w:val="center"/>
          </w:tcPr>
          <w:p w14:paraId="3E6491C3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424704C9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hint="eastAsia" w:eastAsia="方正仿宋_GBK"/>
                <w:kern w:val="0"/>
                <w:sz w:val="24"/>
                <w:highlight w:val="none"/>
              </w:rPr>
              <w:t>洗</w:t>
            </w: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晒辅助</w:t>
            </w:r>
          </w:p>
        </w:tc>
        <w:tc>
          <w:tcPr>
            <w:tcW w:w="5757" w:type="dxa"/>
            <w:vAlign w:val="center"/>
          </w:tcPr>
          <w:p w14:paraId="0CA0363B">
            <w:pPr>
              <w:overflowPunct w:val="0"/>
              <w:topLinePunct/>
              <w:spacing w:line="260" w:lineRule="exact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配置洗衣机（仅限</w:t>
            </w:r>
            <w:r>
              <w:rPr>
                <w:rFonts w:hint="eastAsia" w:eastAsia="方正仿宋_GBK"/>
                <w:sz w:val="24"/>
                <w:highlight w:val="none"/>
              </w:rPr>
              <w:t>双</w:t>
            </w:r>
            <w:r>
              <w:rPr>
                <w:rFonts w:ascii="Times New Roman" w:hAnsi="Times New Roman" w:eastAsia="方正仿宋_GBK"/>
                <w:sz w:val="24"/>
                <w:highlight w:val="none"/>
              </w:rPr>
              <w:t>上肢缺失</w:t>
            </w:r>
            <w:r>
              <w:rPr>
                <w:rFonts w:hint="eastAsia" w:eastAsia="方正仿宋_GBK"/>
                <w:sz w:val="24"/>
                <w:highlight w:val="none"/>
              </w:rPr>
              <w:t>的</w:t>
            </w:r>
            <w:r>
              <w:rPr>
                <w:rFonts w:ascii="Times New Roman" w:hAnsi="Times New Roman" w:eastAsia="方正仿宋_GBK"/>
                <w:sz w:val="24"/>
                <w:highlight w:val="none"/>
              </w:rPr>
              <w:t>困难</w:t>
            </w:r>
            <w:r>
              <w:rPr>
                <w:rFonts w:hint="eastAsia" w:eastAsia="方正仿宋_GBK"/>
                <w:sz w:val="24"/>
                <w:highlight w:val="none"/>
              </w:rPr>
              <w:t>重度</w:t>
            </w:r>
            <w:r>
              <w:rPr>
                <w:rFonts w:ascii="Times New Roman" w:hAnsi="Times New Roman" w:eastAsia="方正仿宋_GBK"/>
                <w:sz w:val="24"/>
                <w:highlight w:val="none"/>
              </w:rPr>
              <w:t>残疾人）</w:t>
            </w:r>
          </w:p>
        </w:tc>
        <w:tc>
          <w:tcPr>
            <w:tcW w:w="1909" w:type="dxa"/>
            <w:vAlign w:val="center"/>
          </w:tcPr>
          <w:p w14:paraId="2F1B9D0E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pacing w:val="-17"/>
                <w:sz w:val="24"/>
                <w:highlight w:val="none"/>
              </w:rPr>
              <w:t>肢体（</w:t>
            </w:r>
            <w:r>
              <w:rPr>
                <w:rFonts w:hint="eastAsia" w:eastAsia="方正仿宋_GBK"/>
                <w:spacing w:val="-17"/>
                <w:sz w:val="24"/>
                <w:highlight w:val="none"/>
              </w:rPr>
              <w:t>双</w:t>
            </w:r>
            <w:r>
              <w:rPr>
                <w:rFonts w:ascii="Times New Roman" w:hAnsi="Times New Roman" w:eastAsia="方正仿宋_GBK"/>
                <w:spacing w:val="-17"/>
                <w:sz w:val="24"/>
                <w:highlight w:val="none"/>
              </w:rPr>
              <w:t>上肢缺失）</w:t>
            </w:r>
          </w:p>
        </w:tc>
      </w:tr>
      <w:tr w14:paraId="22AA2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36" w:type="dxa"/>
            <w:vAlign w:val="center"/>
          </w:tcPr>
          <w:p w14:paraId="4AD6E365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41</w:t>
            </w:r>
          </w:p>
        </w:tc>
        <w:tc>
          <w:tcPr>
            <w:tcW w:w="926" w:type="dxa"/>
            <w:vMerge w:val="continue"/>
            <w:vAlign w:val="center"/>
          </w:tcPr>
          <w:p w14:paraId="141C550E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831" w:type="dxa"/>
            <w:vMerge w:val="continue"/>
            <w:vAlign w:val="center"/>
          </w:tcPr>
          <w:p w14:paraId="30D3D5DA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5757" w:type="dxa"/>
            <w:tcBorders>
              <w:top w:val="single" w:color="auto" w:sz="4" w:space="0"/>
            </w:tcBorders>
            <w:vAlign w:val="center"/>
          </w:tcPr>
          <w:p w14:paraId="0663B929">
            <w:pPr>
              <w:overflowPunct w:val="0"/>
              <w:topLinePunct/>
              <w:spacing w:line="260" w:lineRule="exact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洗手盆（台）更换/降低、容膝空间等改造</w:t>
            </w:r>
          </w:p>
        </w:tc>
        <w:tc>
          <w:tcPr>
            <w:tcW w:w="1909" w:type="dxa"/>
            <w:vAlign w:val="center"/>
          </w:tcPr>
          <w:p w14:paraId="774724EA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pacing w:val="-17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pacing w:val="-17"/>
                <w:sz w:val="24"/>
                <w:highlight w:val="none"/>
              </w:rPr>
              <w:t>肢体（下肢）</w:t>
            </w:r>
          </w:p>
        </w:tc>
      </w:tr>
      <w:tr w14:paraId="59A1B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36" w:type="dxa"/>
            <w:vAlign w:val="center"/>
          </w:tcPr>
          <w:p w14:paraId="402D54EE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42</w:t>
            </w:r>
          </w:p>
        </w:tc>
        <w:tc>
          <w:tcPr>
            <w:tcW w:w="926" w:type="dxa"/>
            <w:vMerge w:val="continue"/>
            <w:vAlign w:val="center"/>
          </w:tcPr>
          <w:p w14:paraId="3EE69F0B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831" w:type="dxa"/>
            <w:vMerge w:val="continue"/>
            <w:vAlign w:val="center"/>
          </w:tcPr>
          <w:p w14:paraId="000E0C17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5757" w:type="dxa"/>
            <w:tcBorders>
              <w:top w:val="single" w:color="auto" w:sz="4" w:space="0"/>
            </w:tcBorders>
            <w:vAlign w:val="center"/>
          </w:tcPr>
          <w:p w14:paraId="1D47C52D">
            <w:pPr>
              <w:overflowPunct w:val="0"/>
              <w:topLinePunct/>
              <w:spacing w:line="260" w:lineRule="exact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安装横杆毛巾架、肘式或感应式水龙头</w:t>
            </w:r>
          </w:p>
        </w:tc>
        <w:tc>
          <w:tcPr>
            <w:tcW w:w="1909" w:type="dxa"/>
            <w:vAlign w:val="center"/>
          </w:tcPr>
          <w:p w14:paraId="097FC11E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pacing w:val="-17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pacing w:val="-17"/>
                <w:sz w:val="24"/>
                <w:highlight w:val="none"/>
              </w:rPr>
              <w:t>视力、肢体</w:t>
            </w:r>
          </w:p>
          <w:p w14:paraId="3A21779F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pacing w:val="-17"/>
                <w:sz w:val="24"/>
                <w:highlight w:val="none"/>
              </w:rPr>
              <w:t>老年残疾人</w:t>
            </w:r>
          </w:p>
        </w:tc>
      </w:tr>
      <w:tr w14:paraId="68C01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36" w:type="dxa"/>
            <w:vAlign w:val="center"/>
          </w:tcPr>
          <w:p w14:paraId="7FD72BE6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43</w:t>
            </w:r>
          </w:p>
        </w:tc>
        <w:tc>
          <w:tcPr>
            <w:tcW w:w="926" w:type="dxa"/>
            <w:vMerge w:val="continue"/>
            <w:vAlign w:val="center"/>
          </w:tcPr>
          <w:p w14:paraId="2321C738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831" w:type="dxa"/>
            <w:vMerge w:val="continue"/>
            <w:vAlign w:val="center"/>
          </w:tcPr>
          <w:p w14:paraId="4BB64CC6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5757" w:type="dxa"/>
            <w:tcBorders>
              <w:top w:val="single" w:color="auto" w:sz="4" w:space="0"/>
            </w:tcBorders>
            <w:vAlign w:val="center"/>
          </w:tcPr>
          <w:p w14:paraId="21C47066">
            <w:pPr>
              <w:overflowPunct w:val="0"/>
              <w:topLinePunct/>
              <w:spacing w:line="260" w:lineRule="exact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安装/改造/添置手动或电动晾衣架</w:t>
            </w:r>
          </w:p>
        </w:tc>
        <w:tc>
          <w:tcPr>
            <w:tcW w:w="1909" w:type="dxa"/>
            <w:vAlign w:val="center"/>
          </w:tcPr>
          <w:p w14:paraId="5D71599F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pacing w:val="-17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通用</w:t>
            </w:r>
          </w:p>
        </w:tc>
      </w:tr>
      <w:tr w14:paraId="7C66E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36" w:type="dxa"/>
            <w:vAlign w:val="center"/>
          </w:tcPr>
          <w:p w14:paraId="18FC0570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44</w:t>
            </w:r>
          </w:p>
        </w:tc>
        <w:tc>
          <w:tcPr>
            <w:tcW w:w="926" w:type="dxa"/>
            <w:vMerge w:val="continue"/>
            <w:vAlign w:val="center"/>
          </w:tcPr>
          <w:p w14:paraId="370429FA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61BF32CC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助厕改造</w:t>
            </w:r>
          </w:p>
        </w:tc>
        <w:tc>
          <w:tcPr>
            <w:tcW w:w="5757" w:type="dxa"/>
            <w:tcBorders>
              <w:top w:val="single" w:color="auto" w:sz="4" w:space="0"/>
            </w:tcBorders>
            <w:vAlign w:val="center"/>
          </w:tcPr>
          <w:p w14:paraId="22558AAE">
            <w:pPr>
              <w:overflowPunct w:val="0"/>
              <w:topLinePunct/>
              <w:spacing w:line="260" w:lineRule="exact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安装马桶（可含铺设排水沟及排污管、化粪池改造、化粪池防护盖、防渗漏等配套改造）或智能马桶盖</w:t>
            </w:r>
          </w:p>
        </w:tc>
        <w:tc>
          <w:tcPr>
            <w:tcW w:w="1909" w:type="dxa"/>
            <w:vAlign w:val="center"/>
          </w:tcPr>
          <w:p w14:paraId="10B125AA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pacing w:val="-17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pacing w:val="-17"/>
                <w:sz w:val="24"/>
                <w:highlight w:val="none"/>
              </w:rPr>
              <w:t>肢体、视力、智力</w:t>
            </w:r>
          </w:p>
          <w:p w14:paraId="5D670010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pacing w:val="-17"/>
                <w:sz w:val="24"/>
                <w:highlight w:val="none"/>
              </w:rPr>
              <w:t>精神、老年残疾人</w:t>
            </w:r>
          </w:p>
        </w:tc>
      </w:tr>
      <w:tr w14:paraId="4A2FD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636" w:type="dxa"/>
            <w:vAlign w:val="center"/>
          </w:tcPr>
          <w:p w14:paraId="6EA58BBB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45</w:t>
            </w:r>
          </w:p>
        </w:tc>
        <w:tc>
          <w:tcPr>
            <w:tcW w:w="926" w:type="dxa"/>
            <w:vMerge w:val="continue"/>
            <w:vAlign w:val="center"/>
          </w:tcPr>
          <w:p w14:paraId="5CE24B59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831" w:type="dxa"/>
            <w:vMerge w:val="continue"/>
            <w:vAlign w:val="center"/>
          </w:tcPr>
          <w:p w14:paraId="0D979FAE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5757" w:type="dxa"/>
            <w:tcBorders>
              <w:top w:val="single" w:color="auto" w:sz="4" w:space="0"/>
            </w:tcBorders>
            <w:vAlign w:val="center"/>
          </w:tcPr>
          <w:p w14:paraId="6109DE1D">
            <w:pPr>
              <w:overflowPunct w:val="0"/>
              <w:topLinePunct/>
              <w:spacing w:line="260" w:lineRule="exact"/>
              <w:rPr>
                <w:rFonts w:ascii="Times New Roman" w:hAnsi="Times New Roman" w:eastAsia="方正仿宋_GBK"/>
                <w:spacing w:val="-17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蹲便改坐便</w:t>
            </w:r>
            <w:r>
              <w:rPr>
                <w:rFonts w:hint="eastAsia" w:eastAsia="方正仿宋_GBK"/>
                <w:sz w:val="24"/>
                <w:highlight w:val="none"/>
              </w:rPr>
              <w:t>（</w:t>
            </w:r>
            <w:r>
              <w:rPr>
                <w:rFonts w:ascii="Times New Roman" w:hAnsi="Times New Roman" w:eastAsia="方正仿宋_GBK"/>
                <w:sz w:val="24"/>
                <w:highlight w:val="none"/>
              </w:rPr>
              <w:t>配置扶手/助力架</w:t>
            </w:r>
            <w:r>
              <w:rPr>
                <w:rFonts w:hint="eastAsia" w:eastAsia="方正仿宋_GBK"/>
                <w:sz w:val="24"/>
                <w:highlight w:val="none"/>
              </w:rPr>
              <w:t>）</w:t>
            </w:r>
          </w:p>
        </w:tc>
        <w:tc>
          <w:tcPr>
            <w:tcW w:w="1909" w:type="dxa"/>
            <w:vAlign w:val="center"/>
          </w:tcPr>
          <w:p w14:paraId="1405F21A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pacing w:val="-17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pacing w:val="-17"/>
                <w:sz w:val="24"/>
                <w:highlight w:val="none"/>
              </w:rPr>
              <w:t>肢体、视力、</w:t>
            </w:r>
          </w:p>
          <w:p w14:paraId="39104953">
            <w:pPr>
              <w:overflowPunct w:val="0"/>
              <w:topLinePunct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pacing w:val="-17"/>
                <w:sz w:val="24"/>
                <w:highlight w:val="none"/>
              </w:rPr>
              <w:t>老年残疾人</w:t>
            </w:r>
          </w:p>
        </w:tc>
      </w:tr>
    </w:tbl>
    <w:p w14:paraId="58A3FC4F">
      <w:pPr>
        <w:overflowPunct w:val="0"/>
        <w:topLinePunct/>
        <w:spacing w:line="400" w:lineRule="exact"/>
        <w:ind w:right="23" w:rightChars="11"/>
        <w:jc w:val="left"/>
        <w:rPr>
          <w:rFonts w:ascii="Times New Roman" w:hAnsi="Times New Roman" w:eastAsia="方正仿宋_GBK"/>
          <w:sz w:val="24"/>
          <w:highlight w:val="none"/>
        </w:rPr>
      </w:pPr>
      <w:r>
        <w:rPr>
          <w:rFonts w:ascii="Times New Roman" w:hAnsi="Times New Roman" w:eastAsia="方正仿宋_GBK"/>
          <w:sz w:val="24"/>
          <w:highlight w:val="none"/>
        </w:rPr>
        <w:t>表格说明：</w:t>
      </w:r>
    </w:p>
    <w:p w14:paraId="6D1AB0C7">
      <w:pPr>
        <w:overflowPunct w:val="0"/>
        <w:topLinePunct/>
        <w:spacing w:line="400" w:lineRule="exact"/>
        <w:ind w:right="23" w:rightChars="11"/>
        <w:jc w:val="left"/>
        <w:rPr>
          <w:rFonts w:ascii="Times New Roman" w:hAnsi="Times New Roman" w:eastAsia="方正仿宋_GBK"/>
          <w:sz w:val="24"/>
          <w:highlight w:val="none"/>
        </w:rPr>
      </w:pPr>
      <w:r>
        <w:rPr>
          <w:rFonts w:ascii="Times New Roman" w:hAnsi="Times New Roman" w:eastAsia="方正仿宋_GBK"/>
          <w:sz w:val="24"/>
          <w:highlight w:val="none"/>
        </w:rPr>
        <w:t>1.“老年残疾人”是指60岁以上的持证残疾人（不分性别）；</w:t>
      </w:r>
    </w:p>
    <w:p w14:paraId="3A3AC9EC">
      <w:pPr>
        <w:spacing w:line="460" w:lineRule="exact"/>
        <w:rPr>
          <w:rFonts w:ascii="Times New Roman" w:hAnsi="Times New Roman" w:eastAsia="方正仿宋_GBK"/>
          <w:sz w:val="24"/>
          <w:highlight w:val="none"/>
        </w:rPr>
      </w:pPr>
      <w:r>
        <w:rPr>
          <w:rFonts w:hint="eastAsia" w:eastAsia="方正仿宋_GBK"/>
          <w:sz w:val="24"/>
          <w:highlight w:val="none"/>
        </w:rPr>
        <w:t>2.</w:t>
      </w:r>
      <w:r>
        <w:rPr>
          <w:rFonts w:ascii="Times New Roman" w:hAnsi="Times New Roman" w:eastAsia="方正仿宋_GBK"/>
          <w:sz w:val="24"/>
          <w:highlight w:val="none"/>
        </w:rPr>
        <w:t>“通用”是指环境设施改造或设备器具适配内容适用于所有的残疾人。</w:t>
      </w:r>
    </w:p>
    <w:p w14:paraId="1C180EDE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2B78C6E-EF83-4449-8FD4-28446102DEC0}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C5EE9E3-C253-4A13-8987-33A522E2F7A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3C146F34-25E4-42B9-962E-A0D90ED3FB9D}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4" w:fontKey="{FE51EC00-5A30-487D-A105-82E05011A396}"/>
  </w:font>
  <w:font w:name="Times Newer Roman">
    <w:altName w:val="Segoe Print"/>
    <w:panose1 w:val="00000000000000000000"/>
    <w:charset w:val="00"/>
    <w:family w:val="auto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ebdings"/>
    <w:panose1 w:val="00000000000000000000"/>
    <w:charset w:val="02"/>
    <w:family w:val="roman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812C40"/>
    <w:rsid w:val="1BE14A4C"/>
    <w:rsid w:val="30234286"/>
    <w:rsid w:val="41812C40"/>
    <w:rsid w:val="526C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公文：红头标题"/>
    <w:basedOn w:val="1"/>
    <w:qFormat/>
    <w:uiPriority w:val="0"/>
    <w:pPr>
      <w:spacing w:line="1400" w:lineRule="exact"/>
      <w:jc w:val="center"/>
    </w:pPr>
    <w:rPr>
      <w:rFonts w:hint="eastAsia" w:ascii="方正小标宋简体" w:hAnsi="方正小标宋简体" w:eastAsia="方正小标宋简体" w:cs="Times New Roman"/>
      <w:color w:val="FF2525"/>
      <w:spacing w:val="17"/>
      <w:kern w:val="0"/>
      <w:sz w:val="72"/>
      <w:szCs w:val="7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2026-03-12T03:37:00Z</dcterms:created>
  <dc:creator>阿默默</dc:creator>
  <cp:lastModifiedBy>阿默默</cp:lastModifiedBy>
  <dcterms:modified xsi:type="dcterms:W3CDTF">2026-03-12T03:49:06Z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84CCD10758004C479C26B0995B89496F_13</vt:lpwstr>
  </property>
  <property fmtid="{D5CDD505-2E9C-101B-9397-08002B2CF9AE}" pid="4" name="KSOTemplateDocerSaveRecord">
    <vt:lpwstr>eyJoZGlkIjoiNmY1MTk2ZWNkN2M2MmY4NmIyNjJlYzVhY2M2ZDk1ODAiLCJ1c2VySWQiOiIzOTgzOTAyODUifQ==</vt:lpwstr>
  </property>
</Properties>
</file>