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0908F">
      <w:pPr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附件2-4</w:t>
      </w:r>
    </w:p>
    <w:tbl>
      <w:tblPr>
        <w:tblStyle w:val="2"/>
        <w:tblpPr w:leftFromText="180" w:rightFromText="180" w:vertAnchor="page" w:horzAnchor="page" w:tblpX="991" w:tblpY="2388"/>
        <w:tblOverlap w:val="never"/>
        <w:tblW w:w="15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078"/>
        <w:gridCol w:w="1511"/>
        <w:gridCol w:w="645"/>
        <w:gridCol w:w="645"/>
        <w:gridCol w:w="862"/>
        <w:gridCol w:w="3682"/>
        <w:gridCol w:w="1204"/>
        <w:gridCol w:w="131"/>
        <w:gridCol w:w="2636"/>
        <w:gridCol w:w="862"/>
        <w:gridCol w:w="1082"/>
      </w:tblGrid>
      <w:tr w14:paraId="1EE06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20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7E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东泉镇2025年稻谷生产补贴项目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面积核验表</w:t>
            </w:r>
          </w:p>
        </w:tc>
      </w:tr>
      <w:tr w14:paraId="1A1C8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42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东泉镇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ED4B4A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D6EE23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41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E1F0FD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9B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屯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057543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475ABC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DF28CA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CAD5BA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8F708D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BE66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B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B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3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1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申报面积  单位（亩）</w:t>
            </w:r>
          </w:p>
        </w:tc>
        <w:tc>
          <w:tcPr>
            <w:tcW w:w="85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A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检查记录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E8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农户签名</w:t>
            </w:r>
          </w:p>
        </w:tc>
      </w:tr>
      <w:tr w14:paraId="1A2F1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32357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45CDC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0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早稻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E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中稻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F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晚稻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8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双季稻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C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早稻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4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中稻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4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晚稻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B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双季稻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6AF08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7C07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7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2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例：张三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A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12486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7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1C576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5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门口田 2 亩；2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河边 3亩。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E10FE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A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门口田 2 亩；2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河边 3亩。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2301A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3E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张三</w:t>
            </w:r>
          </w:p>
        </w:tc>
      </w:tr>
      <w:tr w14:paraId="5C0FD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2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92610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3313A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38895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55F9D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F1EBC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E4B84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50FF4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2227A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16691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6807F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4521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D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D02FA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6F2A5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8A5CC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53B3D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EAEB9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57B4C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206F6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77BF9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F330E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788B7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E957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4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1DB9C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BC849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8F126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9433D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047F2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510B3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6ECA1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95408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02F25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AD975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A077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0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04E35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0E209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47CDB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D5C2C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4F571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71875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3FBF8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7E02C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83A01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4702F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1A4E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828931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274DD7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94DD9E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4"/>
                <w:rFonts w:hint="eastAsia"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核验组（签名）：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A34A6C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E92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</w:t>
            </w:r>
            <w:r>
              <w:rPr>
                <w:rStyle w:val="4"/>
                <w:rFonts w:hint="eastAsia"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镇指导组（签名）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    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B34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246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日期：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C881E1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4B6E05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446002CF">
      <w:pPr>
        <w:rPr>
          <w:rFonts w:hint="eastAsia" w:ascii="黑体" w:hAnsi="黑体" w:eastAsia="黑体" w:cs="黑体"/>
          <w:sz w:val="32"/>
          <w:szCs w:val="28"/>
          <w:lang w:val="en-US" w:eastAsia="zh-CN"/>
        </w:rPr>
      </w:pP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ZjljZWNkMDc2NmRhOGM5YmYxMzAyOWMyMzkwMGQifQ=="/>
  </w:docVars>
  <w:rsids>
    <w:rsidRoot w:val="40DD5988"/>
    <w:rsid w:val="045F72F9"/>
    <w:rsid w:val="059E1CC0"/>
    <w:rsid w:val="3B5A75B0"/>
    <w:rsid w:val="40DD5988"/>
    <w:rsid w:val="40EA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5"/>
    <w:qFormat/>
    <w:uiPriority w:val="0"/>
    <w:rPr>
      <w:rFonts w:ascii="Calibri" w:hAnsi="Calibri" w:eastAsia="仿宋_GB2312"/>
      <w:kern w:val="2"/>
      <w:sz w:val="32"/>
      <w:szCs w:val="32"/>
      <w:lang w:val="en-US" w:eastAsia="zh-CN" w:bidi="ar-SA"/>
    </w:rPr>
  </w:style>
  <w:style w:type="paragraph" w:customStyle="1" w:styleId="5">
    <w:name w:val="UserStyle_1"/>
    <w:basedOn w:val="1"/>
    <w:next w:val="1"/>
    <w:link w:val="4"/>
    <w:qFormat/>
    <w:uiPriority w:val="0"/>
    <w:pPr>
      <w:jc w:val="both"/>
      <w:textAlignment w:val="baseline"/>
    </w:pPr>
    <w:rPr>
      <w:rFonts w:ascii="Calibri" w:hAnsi="Calibri" w:eastAsia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131</Characters>
  <Lines>0</Lines>
  <Paragraphs>0</Paragraphs>
  <TotalTime>1</TotalTime>
  <ScaleCrop>false</ScaleCrop>
  <LinksUpToDate>false</LinksUpToDate>
  <CharactersWithSpaces>180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2024-06-04T07:16:00Z</dcterms:created>
  <dc:creator>WPS_1552489036</dc:creator>
  <cp:lastModifiedBy>  </cp:lastModifiedBy>
  <dcterms:modified xsi:type="dcterms:W3CDTF">2025-07-25T09:01:16Z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D63BC9747440457990B40639B4F15153_11</vt:lpwstr>
  </property>
  <property fmtid="{D5CDD505-2E9C-101B-9397-08002B2CF9AE}" pid="4" name="KSOTemplateDocerSaveRecord">
    <vt:lpwstr>eyJoZGlkIjoiOWFmNDE3MzNiMjNjZGRkMjkzZGFjZjU2MWFjZjEwMjYiLCJ1c2VySWQiOiIxMDM4MjEyODMwIn0=</vt:lpwstr>
  </property>
</Properties>
</file>