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9"/>
          <w:sz w:val="44"/>
          <w:szCs w:val="44"/>
          <w:shd w:val="clear" w:fill="FFFFFF"/>
        </w:rPr>
        <w:t>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9"/>
          <w:sz w:val="44"/>
          <w:szCs w:val="44"/>
          <w:shd w:val="clear" w:fill="FFFFFF"/>
          <w:lang w:eastAsia="zh-CN"/>
        </w:rPr>
        <w:t>柳城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9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9"/>
          <w:sz w:val="44"/>
          <w:szCs w:val="44"/>
          <w:shd w:val="clear" w:fill="FFFFFF"/>
          <w:lang w:eastAsia="zh-CN"/>
        </w:rPr>
        <w:t>广大市民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9"/>
          <w:sz w:val="44"/>
          <w:szCs w:val="44"/>
          <w:shd w:val="clear" w:fill="FFFFFF"/>
        </w:rPr>
        <w:t>的一封信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亲爱的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市民朋友：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30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城市是安身立命之所，是我们共同的家园。城市因文明而美丽，文明让城市更美好。当前，我县正在争创自治区文明城市，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建设宜居宜业宜游的广西公园城市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加强城市综合管理，提高城市文明水平，势在必行。您既是文明城市的参与者，又是文明城市的受益者。您的一言一行、一举一动都展示“家”的形象，代表着“家”的风貌，同时也影响到“家”的荣誉。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在此，我们向广大市民倡议：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一、文明在心中：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“勿以善小而不为，勿以恶小而为之”。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坚持文明从心开始，从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我做起。人人存好心、说好话、行好事、做好人，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弘扬共筑美好生活梦想的时代新风，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告别陋习，走向文明。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二、文明在口中：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不随地吐痰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；不讲粗话；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不吵架斗殴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友善待人，耐心热情回答陌生人的询问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问路、求助等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）；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不在设有禁烟标志的公共场所吸烟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公共场所不大声喧哗、不高谈阔论。以优雅得体的文明言行，塑造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柳城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人文明形象。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三、文明在手上：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不乱扔杂物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、垃圾；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不乱贴乱涂、乱设;不人为弄脏、损坏公物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；喷嚏咳嗽掩口鼻；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文明养犬，外出遛犬牵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绳不扰民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，及时处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理宠物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排泄物。共同爱护我们的环境，建设美好家园。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四、文明在脚下：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不乱穿马路、不闯红灯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、不翻越护栏，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坚持走斑马线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不乱停车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驾车不超速、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横行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、不逆行；有序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排队候车、依次上下车，不拥挤、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争抢座位，公交车上主动为老、弱、病、残、孕妇及抱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小孩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者让座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我们的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实际行动，维护良好的公共秩序。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righ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五、文明在行动：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积极参与志愿服务活动，弘扬“奉献、友爱、互助、进步”的志愿精神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"https://www.xuexila.com/jieri/chunjie/"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春节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"https://www.xuexila.com/jieri/qingming/"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清明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"https://www.xuexila.com/jieri/duanwujie/"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端午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"https://www.xuexila.com/jieri/zhongqiujie/"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"https://www.xuexila.com/jieri/chuantongjieri/"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传统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"https://www.xuexila.com/jieri/"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节日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，积极参加以“我们的节日”为主题的弘扬中华民族优秀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"https://www.xuexila.com/lunwen/culture/traditional/"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传统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"https://www.xuexila.com/news/wenhua/"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instrText xml:space="preserve"> HYPERLINK "https://www.xuexila.com/news/jiaoyu/" \t "https://www.xuexila.com/xin/shuxin/_blank"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参与各类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移风易俗、争先创优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提高素质，弘扬正气，树立新风。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每一位市民都是城市的主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有了您的参与，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柳城县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推进创建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自治区文明城市、建设宜居宜业宜游广西公园城市的步伐将会更快更稳，柳城的明天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将会更加文明、更加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幸福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、更加美好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！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0" w:lineRule="exact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300" w:firstLine="60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柳城县争创自治区文明城市活动领导小组办公室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300"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sectPr>
          <w:pgSz w:w="11906" w:h="16838"/>
          <w:pgMar w:top="680" w:right="794" w:bottom="680" w:left="79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2021年9月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柳城县创建自治区文明城市调查问卷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type w:val="continuous"/>
          <w:pgSz w:w="11906" w:h="16838"/>
          <w:pgMar w:top="680" w:right="866" w:bottom="680" w:left="79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1.性别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A.男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B.女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2.年龄（65周岁以下访谈）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3.下面哪个词不是社会主义核心价值观的主题词？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A.民主  B.自由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C.环保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D.平等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4.中国共产党成立是哪一年？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A.1920年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B.1921年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C.1922年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5.您是否知道本县在创建文明城市？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A.知道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B.不知道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6.您对本县创建文明城市的效果是否满意？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A.满意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B.一般  C.不满意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7.本县开展创建文明城市活动如何？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A.满意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B.一般  C.不满意  D.说不清楚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8.商场购物是否存在欺诈行为？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A.有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B.没有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pacing w:val="-17"/>
          <w:sz w:val="24"/>
          <w:szCs w:val="24"/>
          <w:lang w:val="en-US" w:eastAsia="zh-CN"/>
        </w:rPr>
        <w:t>您及家人是否有参加县级法制部门组织的宣传教育活动？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A.有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B.没有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pacing w:val="-17"/>
          <w:sz w:val="24"/>
          <w:szCs w:val="24"/>
          <w:lang w:val="en-US" w:eastAsia="zh-CN"/>
        </w:rPr>
        <w:t>您对本县倡导的光盘行动、勤俭节约情况是否满意？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A.满意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B.一般  C.不满意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11.您知道目前正在倡导的公筷、公勺情况吗？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A.知道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B.不知道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12.您是否知道本县开展新时代文明实践活动？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A.知道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B.不知道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13.您对本县开展新时代文明实践活动是否满意？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A.满意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B.一般  C.不满意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14.您是否参加本县开展的精神文明创建活动？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A.参加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B.不参加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15.本县食品、药品是否安全？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A.安全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B.不安全  C.说不清楚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16.您对自身文化消费状况是否满意？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A.满意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B.一般  C.不满意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17.本县开展打击黄、赌、毒工作如何？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A.好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B.不好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18.您对本社区服务群众的效果是否满意？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A.满意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 B.一般   C.不满意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19.您知道目前正在倡导的勤俭节约、低碳生活吗？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A.知道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B.不知道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20.从住所到菜市场、医院、健身场所15分钟是否到达？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A.可以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B.不可以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21.您及家人是否一个人敢在本县散步、运动吗？是否安全？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A.敢、安全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B.不敢、不安全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22.本社区是否组织未成年人开展新时代文明实践活动？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A.有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B.没有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23.您对本县关心关爱未成年人工作评价如何？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A.满意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B.一般  C.不满意 D.说不清楚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24.您对本县学校周边文化、环境治理评价怎样？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A.满意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B.一般  C.不满意 D.说不清楚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25.现在读书方不方便，教学质量如何？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A.方便、好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B.一般  C.说不清楚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26.医院服务好不好？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A.好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B.一般  C.不好 D.说不清楚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27.有没有工作人员入户宣传国家政策？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24"/>
          <w:szCs w:val="24"/>
          <w:lang w:val="en-US" w:eastAsia="zh-CN"/>
        </w:rPr>
        <w:t>A.有</w:t>
      </w: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 xml:space="preserve">  B.没有  C.没遇到过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24"/>
          <w:szCs w:val="24"/>
          <w:lang w:val="en-US" w:eastAsia="zh-CN"/>
        </w:rPr>
        <w:t>28.您有车子吗？有没有违反交通规则的情况发生？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spacing w:val="-11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1"/>
          <w:sz w:val="24"/>
          <w:szCs w:val="24"/>
          <w:lang w:val="en-US" w:eastAsia="zh-CN"/>
        </w:rPr>
        <w:t>A.有车、没有违反</w:t>
      </w:r>
      <w:r>
        <w:rPr>
          <w:rFonts w:hint="default" w:ascii="Times New Roman" w:hAnsi="Times New Roman" w:eastAsia="仿宋_GB2312" w:cs="Times New Roman"/>
          <w:spacing w:val="-11"/>
          <w:sz w:val="24"/>
          <w:szCs w:val="24"/>
          <w:lang w:val="en-US" w:eastAsia="zh-CN"/>
        </w:rPr>
        <w:t xml:space="preserve">  B.没有车  C.有车、违反过</w:t>
      </w:r>
    </w:p>
    <w:sectPr>
      <w:type w:val="continuous"/>
      <w:pgSz w:w="11906" w:h="16838"/>
      <w:pgMar w:top="680" w:right="680" w:bottom="680" w:left="680" w:header="851" w:footer="992" w:gutter="0"/>
      <w:cols w:equalWidth="0" w:num="2">
        <w:col w:w="5527" w:space="425"/>
        <w:col w:w="4593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WU2MDA2ZmIwZDFlZjhhMzU2MjIxZjkxNDkyMDEifQ=="/>
  </w:docVars>
  <w:rsids>
    <w:rsidRoot w:val="00000000"/>
    <w:rsid w:val="03D47296"/>
    <w:rsid w:val="05DC400A"/>
    <w:rsid w:val="0D3D0664"/>
    <w:rsid w:val="17AD782B"/>
    <w:rsid w:val="18B54B5F"/>
    <w:rsid w:val="1B2863F0"/>
    <w:rsid w:val="1D587A04"/>
    <w:rsid w:val="20097E42"/>
    <w:rsid w:val="22272AFB"/>
    <w:rsid w:val="24B50FA5"/>
    <w:rsid w:val="25866915"/>
    <w:rsid w:val="29742D8B"/>
    <w:rsid w:val="2A062FF7"/>
    <w:rsid w:val="2AD11928"/>
    <w:rsid w:val="2D016192"/>
    <w:rsid w:val="2F800CB3"/>
    <w:rsid w:val="2FE40527"/>
    <w:rsid w:val="30A9632C"/>
    <w:rsid w:val="366714FE"/>
    <w:rsid w:val="416E27E2"/>
    <w:rsid w:val="41FB0B79"/>
    <w:rsid w:val="458719D5"/>
    <w:rsid w:val="4BE3393C"/>
    <w:rsid w:val="4CB60121"/>
    <w:rsid w:val="4CF96D7A"/>
    <w:rsid w:val="4E76689F"/>
    <w:rsid w:val="501F67AB"/>
    <w:rsid w:val="53DB5558"/>
    <w:rsid w:val="5CAA63FB"/>
    <w:rsid w:val="5CC07E23"/>
    <w:rsid w:val="5D9A0F18"/>
    <w:rsid w:val="6147006C"/>
    <w:rsid w:val="635F2CF9"/>
    <w:rsid w:val="643373B8"/>
    <w:rsid w:val="6582674B"/>
    <w:rsid w:val="65E6371C"/>
    <w:rsid w:val="66035DA9"/>
    <w:rsid w:val="668D08A5"/>
    <w:rsid w:val="67874F0A"/>
    <w:rsid w:val="68501B7F"/>
    <w:rsid w:val="720E3954"/>
    <w:rsid w:val="74F60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1661</Words>
  <Characters>1810</Characters>
  <Lines>0</Lines>
  <Paragraphs>0</Paragraphs>
  <TotalTime>32</TotalTime>
  <ScaleCrop>false</ScaleCrop>
  <LinksUpToDate>false</LinksUpToDate>
  <CharactersWithSpaces>1962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柳城县督考办</cp:lastModifiedBy>
  <cp:lastPrinted>2021-09-10T01:16:00Z</cp:lastPrinted>
  <dcterms:modified xsi:type="dcterms:W3CDTF">2022-06-29T01:42:18Z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9B6F7F69743B4AB89228F1C13FC11023</vt:lpwstr>
  </property>
</Properties>
</file>