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XXXX</w:t>
      </w:r>
      <w:r>
        <w:rPr>
          <w:rFonts w:hint="eastAsia" w:ascii="仿宋_GB2312" w:hAnsi="仿宋_GB2312" w:eastAsia="仿宋_GB2312" w:cs="仿宋_GB2312"/>
          <w:b/>
          <w:sz w:val="44"/>
          <w:szCs w:val="44"/>
          <w:lang w:eastAsia="zh-CN"/>
        </w:rPr>
        <w:t>（</w:t>
      </w:r>
      <w:r>
        <w:rPr>
          <w:rFonts w:hint="eastAsia" w:ascii="仿宋_GB2312" w:hAnsi="仿宋_GB2312" w:eastAsia="仿宋_GB2312" w:cs="仿宋_GB2312"/>
          <w:b/>
          <w:sz w:val="44"/>
          <w:szCs w:val="44"/>
          <w:lang w:val="en-US" w:eastAsia="zh-CN"/>
        </w:rPr>
        <w:t>单位</w:t>
      </w:r>
      <w:r>
        <w:rPr>
          <w:rFonts w:hint="eastAsia" w:ascii="仿宋_GB2312" w:hAnsi="仿宋_GB2312" w:eastAsia="仿宋_GB2312" w:cs="仿宋_GB2312"/>
          <w:b/>
          <w:sz w:val="44"/>
          <w:szCs w:val="44"/>
          <w:lang w:eastAsia="zh-CN"/>
        </w:rPr>
        <w:t>）</w:t>
      </w:r>
      <w:r>
        <w:rPr>
          <w:rFonts w:hint="eastAsia" w:ascii="仿宋_GB2312" w:hAnsi="仿宋_GB2312" w:eastAsia="仿宋_GB2312" w:cs="仿宋_GB2312"/>
          <w:b/>
          <w:sz w:val="44"/>
          <w:szCs w:val="44"/>
        </w:rPr>
        <w:t>工会</w:t>
      </w: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XXXX年度工会经费收支决算说明</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我会</w:t>
      </w:r>
      <w:r>
        <w:rPr>
          <w:rFonts w:hint="eastAsia" w:ascii="仿宋_GB2312" w:hAnsi="仿宋_GB2312" w:eastAsia="仿宋_GB2312" w:cs="仿宋_GB2312"/>
          <w:sz w:val="32"/>
          <w:szCs w:val="32"/>
        </w:rPr>
        <w:t>根据XXXX年工会经费收支预算和预算执行情况对本年度工会经费收支进行了决算，现将决算情况说明如下：</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一、收入情况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XXXX年度收入合计预算数      元，实际收入    元，完成预算的      %。具体情况如下：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（一）会费收入：核定预算数    元，实际收入    元，完成预算的     %。主要为本年会员人数按个人工资的0.5%收取的会员费。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（二）拨缴经费收入：核定预算数    元，实际收入    元，完成预算的     %。主要为按本年工资总额2%计提的工会经费返还的部分。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（三）上级补助收入：核定预算数    元，实际收入    元，完成预算的     %。主要为上级拨付的XX活动补助。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（四）行政补助收入：核定预算数    元，实际收入    元，完成预算的     %。主要为年度工会经费缺口行政给予的活动补助。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（五）其他收入：核定预算数    元，实际收入    元，完成预算的     %。主要为银行利息收入。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XXXX年度支出合计预算数      元，实际支出    元，完成预算的      %。具体情况如下：</w:t>
      </w:r>
    </w:p>
    <w:p>
      <w:p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（一）职工活动支出：</w:t>
      </w:r>
      <w:r>
        <w:rPr>
          <w:rFonts w:hint="eastAsia" w:ascii="仿宋_GB2312" w:hAnsi="仿宋_GB2312" w:eastAsia="仿宋_GB2312" w:cs="仿宋_GB2312"/>
          <w:sz w:val="32"/>
          <w:szCs w:val="32"/>
          <w:lang w:eastAsia="zh-CN"/>
        </w:rPr>
        <w:t>核定</w:t>
      </w:r>
      <w:r>
        <w:rPr>
          <w:rFonts w:hint="eastAsia" w:ascii="仿宋_GB2312" w:hAnsi="仿宋_GB2312" w:eastAsia="仿宋_GB2312" w:cs="仿宋_GB2312"/>
          <w:sz w:val="32"/>
          <w:szCs w:val="32"/>
        </w:rPr>
        <w:t>预算数      元，实际</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sz w:val="32"/>
          <w:szCs w:val="32"/>
        </w:rPr>
        <w:t xml:space="preserve">    元，完成预算的      %。具体情况如下：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1、职工教育费：主要用于XX活动  元；XX活动  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文体活动费：主要用于发放会员电影票    元；春游活动     元；开展球类比赛      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3、宣传活动费：主要用于……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4、其他活动费：主要用于为职工发放年节福利   元，生日蛋糕    元，慰问生病生育会员    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（二）维权支出：同上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（三）业务支出：同上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（四）资本性支出：同上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（五）其他支出：同上</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三、结余情况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XXXX年收入合计　　　　元，支出合计　　　　元，收支相抵本年结余经费　　　　元，加上年经费结余　　　　元，XXXX年度期未滚存结余经费　　　　　　元。</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四、其他情况</w:t>
      </w:r>
      <w:r>
        <w:rPr>
          <w:rFonts w:hint="eastAsia" w:ascii="仿宋_GB2312" w:hAnsi="仿宋_GB2312" w:eastAsia="仿宋_GB2312" w:cs="仿宋_GB2312"/>
          <w:sz w:val="32"/>
          <w:szCs w:val="32"/>
          <w:lang w:eastAsia="zh-CN"/>
        </w:rPr>
        <w:t>（请说明</w:t>
      </w:r>
      <w:r>
        <w:rPr>
          <w:rFonts w:ascii="Times New Roman" w:hAnsi="Times New Roman" w:eastAsia="仿宋_GB2312" w:cs="Times New Roman"/>
          <w:color w:val="000000"/>
          <w:sz w:val="32"/>
          <w:szCs w:val="32"/>
        </w:rPr>
        <w:t>本级工会财务制度建设、预算管理、会计核算、监督管理等方面的情况，总结经验和不足，并提出</w:t>
      </w:r>
      <w:bookmarkStart w:id="0" w:name="_GoBack"/>
      <w:bookmarkEnd w:id="0"/>
      <w:r>
        <w:rPr>
          <w:rFonts w:ascii="Times New Roman" w:hAnsi="Times New Roman" w:eastAsia="仿宋_GB2312" w:cs="Times New Roman"/>
          <w:color w:val="000000"/>
          <w:sz w:val="32"/>
          <w:szCs w:val="32"/>
        </w:rPr>
        <w:t>改进的具体措施。</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（请删除不需要的文字）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1B3E"/>
    <w:rsid w:val="00327FE1"/>
    <w:rsid w:val="00373A9F"/>
    <w:rsid w:val="003C4579"/>
    <w:rsid w:val="006F1B3E"/>
    <w:rsid w:val="0076266B"/>
    <w:rsid w:val="00843448"/>
    <w:rsid w:val="00880F0B"/>
    <w:rsid w:val="009301DF"/>
    <w:rsid w:val="00A86E6E"/>
    <w:rsid w:val="00BB71C9"/>
    <w:rsid w:val="00DC19B1"/>
    <w:rsid w:val="00DD04A7"/>
    <w:rsid w:val="00FA2F1A"/>
    <w:rsid w:val="0A2B07D7"/>
    <w:rsid w:val="1AE6196C"/>
    <w:rsid w:val="1BE74617"/>
    <w:rsid w:val="1D7A639C"/>
    <w:rsid w:val="29C84E4B"/>
    <w:rsid w:val="2DEA4E78"/>
    <w:rsid w:val="354C7959"/>
    <w:rsid w:val="41764A78"/>
    <w:rsid w:val="56F06243"/>
    <w:rsid w:val="5709258B"/>
    <w:rsid w:val="5987789B"/>
    <w:rsid w:val="5EBB2E45"/>
    <w:rsid w:val="600D38A8"/>
    <w:rsid w:val="67231DCC"/>
    <w:rsid w:val="6EDC64A4"/>
    <w:rsid w:val="791E0739"/>
    <w:rsid w:val="7A351EE6"/>
    <w:rsid w:val="7CB1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741</Characters>
  <Lines>6</Lines>
  <Paragraphs>1</Paragraphs>
  <TotalTime>0</TotalTime>
  <ScaleCrop>false</ScaleCrop>
  <LinksUpToDate>false</LinksUpToDate>
  <CharactersWithSpaces>870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2019-05-14T09:08:00Z</dcterms:created>
  <dc:creator>Windows 用户</dc:creator>
  <cp:lastModifiedBy>陆小剑</cp:lastModifiedBy>
  <dcterms:modified xsi:type="dcterms:W3CDTF">2021-12-30T12:48:51Z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452E6BA2D802405785352C917CFD0D5F</vt:lpwstr>
  </property>
</Properties>
</file>